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D5" w:rsidRDefault="00B021D5">
      <w:pPr>
        <w:rPr>
          <w:b/>
          <w:bCs/>
          <w:color w:val="FF00FF"/>
          <w:sz w:val="24"/>
        </w:rPr>
      </w:pPr>
    </w:p>
    <w:p w:rsidR="00B021D5" w:rsidRDefault="00B021D5">
      <w:pPr>
        <w:ind w:firstLine="420"/>
        <w:rPr>
          <w:b/>
          <w:bCs/>
          <w:color w:val="FF00FF"/>
          <w:sz w:val="24"/>
        </w:rPr>
      </w:pPr>
      <w:r>
        <w:rPr>
          <w:b/>
          <w:bCs/>
          <w:color w:val="FF00FF"/>
          <w:sz w:val="24"/>
        </w:rPr>
        <w:t xml:space="preserve">V1.0,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2"/>
          <w:attr w:name="Year" w:val="2017"/>
        </w:smartTagPr>
        <w:r>
          <w:rPr>
            <w:b/>
            <w:bCs/>
            <w:color w:val="FF00FF"/>
            <w:sz w:val="24"/>
          </w:rPr>
          <w:t>2017-02-28</w:t>
        </w:r>
      </w:smartTag>
      <w:r>
        <w:rPr>
          <w:b/>
          <w:bCs/>
          <w:color w:val="FF00FF"/>
          <w:sz w:val="24"/>
        </w:rPr>
        <w:t xml:space="preserve">, </w:t>
      </w:r>
      <w:r>
        <w:rPr>
          <w:rFonts w:hint="eastAsia"/>
          <w:b/>
          <w:bCs/>
          <w:color w:val="FF00FF"/>
          <w:sz w:val="24"/>
        </w:rPr>
        <w:t>初始版本</w:t>
      </w:r>
    </w:p>
    <w:p w:rsidR="00B021D5" w:rsidRDefault="00B021D5">
      <w:pPr>
        <w:ind w:firstLine="420"/>
        <w:rPr>
          <w:b/>
          <w:bCs/>
          <w:color w:val="FF00FF"/>
          <w:sz w:val="24"/>
        </w:rPr>
      </w:pPr>
      <w:r>
        <w:rPr>
          <w:b/>
          <w:bCs/>
          <w:color w:val="FF00FF"/>
          <w:sz w:val="24"/>
        </w:rPr>
        <w:t xml:space="preserve">V1.1,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4"/>
          <w:attr w:name="Year" w:val="2019"/>
        </w:smartTagPr>
        <w:r>
          <w:rPr>
            <w:b/>
            <w:bCs/>
            <w:color w:val="FF00FF"/>
            <w:sz w:val="24"/>
          </w:rPr>
          <w:t>2019-04-18</w:t>
        </w:r>
      </w:smartTag>
      <w:r>
        <w:rPr>
          <w:b/>
          <w:bCs/>
          <w:color w:val="FF00FF"/>
          <w:sz w:val="24"/>
        </w:rPr>
        <w:t xml:space="preserve">, </w:t>
      </w:r>
      <w:r>
        <w:rPr>
          <w:rFonts w:hint="eastAsia"/>
          <w:b/>
          <w:bCs/>
          <w:color w:val="FF00FF"/>
          <w:sz w:val="24"/>
        </w:rPr>
        <w:t>单空调兼容原</w:t>
      </w:r>
      <w:r>
        <w:rPr>
          <w:b/>
          <w:bCs/>
          <w:color w:val="FF00FF"/>
          <w:sz w:val="24"/>
        </w:rPr>
        <w:t>G1</w:t>
      </w:r>
      <w:r>
        <w:rPr>
          <w:rFonts w:hint="eastAsia"/>
          <w:b/>
          <w:bCs/>
          <w:color w:val="FF00FF"/>
          <w:sz w:val="24"/>
        </w:rPr>
        <w:t>空调温控器；</w:t>
      </w:r>
    </w:p>
    <w:p w:rsidR="00B021D5" w:rsidRDefault="00B021D5">
      <w:pPr>
        <w:ind w:firstLine="420"/>
        <w:rPr>
          <w:b/>
          <w:bCs/>
          <w:color w:val="FF00FF"/>
          <w:sz w:val="24"/>
        </w:rPr>
      </w:pPr>
    </w:p>
    <w:p w:rsidR="00B021D5" w:rsidRDefault="00B021D5">
      <w:pPr>
        <w:rPr>
          <w:b/>
          <w:bCs/>
          <w:color w:val="FF00FF"/>
          <w:sz w:val="24"/>
        </w:rPr>
      </w:pPr>
    </w:p>
    <w:p w:rsidR="00B021D5" w:rsidRDefault="00B021D5" w:rsidP="00C90CC8">
      <w:pPr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网络型</w:t>
      </w:r>
      <w:bookmarkStart w:id="0" w:name="OLE_LINK20"/>
      <w:r>
        <w:rPr>
          <w:rFonts w:ascii="宋体" w:hAnsi="宋体" w:hint="eastAsia"/>
          <w:sz w:val="24"/>
        </w:rPr>
        <w:t>智能</w:t>
      </w:r>
      <w:bookmarkEnd w:id="0"/>
      <w:r>
        <w:rPr>
          <w:rFonts w:ascii="宋体" w:hAnsi="宋体" w:hint="eastAsia"/>
          <w:sz w:val="24"/>
        </w:rPr>
        <w:t>面板通过</w:t>
      </w:r>
      <w:r>
        <w:rPr>
          <w:rFonts w:ascii="宋体" w:hAnsi="宋体"/>
          <w:sz w:val="24"/>
        </w:rPr>
        <w:t>485</w:t>
      </w:r>
      <w:r>
        <w:rPr>
          <w:rFonts w:ascii="宋体" w:hAnsi="宋体" w:hint="eastAsia"/>
          <w:sz w:val="24"/>
        </w:rPr>
        <w:t>通讯来读取及修改内部寄存器，达到远程监视和输出控制。通信协议参考</w:t>
      </w:r>
      <w:r>
        <w:rPr>
          <w:rFonts w:ascii="宋体" w:hAnsi="宋体"/>
          <w:sz w:val="24"/>
        </w:rPr>
        <w:t>MODBUS RTU</w:t>
      </w:r>
      <w:r>
        <w:rPr>
          <w:rFonts w:ascii="宋体" w:hAnsi="宋体" w:hint="eastAsia"/>
          <w:sz w:val="24"/>
        </w:rPr>
        <w:t>通讯格式。</w:t>
      </w:r>
    </w:p>
    <w:p w:rsidR="00B021D5" w:rsidRDefault="00B021D5" w:rsidP="00C90CC8">
      <w:pPr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物理接口：</w:t>
      </w:r>
      <w:r>
        <w:rPr>
          <w:rFonts w:ascii="宋体" w:hAnsi="宋体"/>
          <w:b/>
          <w:bCs/>
          <w:sz w:val="24"/>
        </w:rPr>
        <w:t>RS485</w:t>
      </w:r>
      <w:r>
        <w:rPr>
          <w:rFonts w:hint="eastAsia"/>
          <w:sz w:val="24"/>
        </w:rPr>
        <w:t>硬件接口；</w:t>
      </w:r>
    </w:p>
    <w:p w:rsidR="00B021D5" w:rsidRDefault="00B021D5">
      <w:pPr>
        <w:ind w:firstLine="480"/>
        <w:rPr>
          <w:b/>
          <w:bCs/>
          <w:sz w:val="24"/>
        </w:rPr>
      </w:pPr>
      <w:r>
        <w:rPr>
          <w:rFonts w:ascii="宋体" w:hAnsi="宋体" w:hint="eastAsia"/>
          <w:sz w:val="24"/>
        </w:rPr>
        <w:t>串口传输方式</w:t>
      </w:r>
      <w:r>
        <w:rPr>
          <w:rFonts w:ascii="宋体" w:hAnsi="宋体"/>
          <w:sz w:val="24"/>
        </w:rPr>
        <w:t xml:space="preserve">: </w:t>
      </w:r>
      <w:r>
        <w:rPr>
          <w:rFonts w:hint="eastAsia"/>
          <w:b/>
          <w:bCs/>
          <w:sz w:val="24"/>
        </w:rPr>
        <w:t>默认波特率</w:t>
      </w:r>
      <w:r>
        <w:rPr>
          <w:b/>
          <w:bCs/>
          <w:sz w:val="24"/>
        </w:rPr>
        <w:t>9600</w:t>
      </w:r>
      <w:r>
        <w:rPr>
          <w:rFonts w:hint="eastAsia"/>
          <w:b/>
          <w:bCs/>
          <w:sz w:val="24"/>
        </w:rPr>
        <w:t>，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位起始位；</w:t>
      </w:r>
      <w:r>
        <w:rPr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位数据，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位停止位，无校验位；</w:t>
      </w:r>
    </w:p>
    <w:p w:rsidR="00B021D5" w:rsidRDefault="00B021D5">
      <w:pPr>
        <w:ind w:firstLine="42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拓扑结构：总线采用手拉手连接，单主机多从机方式。</w:t>
      </w:r>
    </w:p>
    <w:p w:rsidR="00B021D5" w:rsidRDefault="00B021D5">
      <w:pPr>
        <w:ind w:firstLine="420"/>
        <w:rPr>
          <w:b/>
          <w:bCs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面板地址：从机地址的设定范围为</w:t>
      </w:r>
      <w:r>
        <w:rPr>
          <w:b/>
          <w:bCs/>
          <w:sz w:val="24"/>
        </w:rPr>
        <w:t>1 ~ 99</w:t>
      </w:r>
      <w:r>
        <w:rPr>
          <w:rFonts w:hint="eastAsia"/>
          <w:sz w:val="24"/>
        </w:rPr>
        <w:t>，</w:t>
      </w:r>
      <w:r>
        <w:rPr>
          <w:b/>
          <w:bCs/>
          <w:sz w:val="24"/>
        </w:rPr>
        <w:t>0xff</w:t>
      </w:r>
      <w:r>
        <w:rPr>
          <w:rFonts w:hint="eastAsia"/>
          <w:b/>
          <w:bCs/>
          <w:sz w:val="24"/>
        </w:rPr>
        <w:t>为广播通信地址</w:t>
      </w:r>
      <w:r>
        <w:rPr>
          <w:rFonts w:hint="eastAsia"/>
          <w:sz w:val="24"/>
        </w:rPr>
        <w:t>。从机地址必须是唯一。</w:t>
      </w:r>
    </w:p>
    <w:p w:rsidR="00B021D5" w:rsidRDefault="00B021D5" w:rsidP="00C90CC8">
      <w:pPr>
        <w:ind w:firstLineChars="200" w:firstLine="31680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注：面板发送或接收两条指令之间间隔至少</w:t>
      </w:r>
      <w:r>
        <w:rPr>
          <w:rFonts w:ascii="宋体" w:hAnsi="宋体"/>
          <w:b/>
          <w:bCs/>
          <w:sz w:val="24"/>
        </w:rPr>
        <w:t>30ms</w:t>
      </w:r>
      <w:r>
        <w:rPr>
          <w:rFonts w:ascii="宋体" w:hAnsi="宋体" w:hint="eastAsia"/>
          <w:b/>
          <w:bCs/>
          <w:sz w:val="24"/>
        </w:rPr>
        <w:t>；</w:t>
      </w:r>
    </w:p>
    <w:p w:rsidR="00B021D5" w:rsidRDefault="00B021D5" w:rsidP="00C90CC8">
      <w:pPr>
        <w:ind w:firstLineChars="200" w:firstLine="31680"/>
        <w:rPr>
          <w:rFonts w:ascii="宋体"/>
          <w:b/>
          <w:bCs/>
          <w:color w:val="FF0000"/>
          <w:sz w:val="24"/>
        </w:rPr>
      </w:pPr>
    </w:p>
    <w:p w:rsidR="00B021D5" w:rsidRDefault="00B021D5">
      <w:pPr>
        <w:rPr>
          <w:rFonts w:asci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1.1</w:t>
      </w:r>
      <w:r>
        <w:rPr>
          <w:rFonts w:ascii="宋体" w:hAnsi="宋体" w:hint="eastAsia"/>
          <w:b/>
          <w:bCs/>
          <w:sz w:val="24"/>
        </w:rPr>
        <w:t>通讯格式：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800"/>
        <w:gridCol w:w="1800"/>
        <w:gridCol w:w="1800"/>
        <w:gridCol w:w="1800"/>
      </w:tblGrid>
      <w:tr w:rsidR="00B021D5">
        <w:trPr>
          <w:cantSplit/>
          <w:trHeight w:val="43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通讯机号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数据地址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通讯数据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1Byte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1Byte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2Byte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nByte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2Byte</w:t>
            </w:r>
          </w:p>
        </w:tc>
      </w:tr>
    </w:tbl>
    <w:p w:rsidR="00B021D5" w:rsidRDefault="00B021D5">
      <w:pPr>
        <w:ind w:firstLine="570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通讯机号：即</w:t>
      </w:r>
      <w:r>
        <w:rPr>
          <w:rFonts w:ascii="宋体" w:hAnsi="宋体" w:hint="eastAsia"/>
          <w:sz w:val="24"/>
        </w:rPr>
        <w:t>智能</w:t>
      </w:r>
      <w:r>
        <w:rPr>
          <w:rFonts w:ascii="宋体" w:hAnsi="宋体" w:hint="eastAsia"/>
          <w:b/>
          <w:bCs/>
          <w:sz w:val="24"/>
        </w:rPr>
        <w:t>面板的地址；</w:t>
      </w:r>
    </w:p>
    <w:p w:rsidR="00B021D5" w:rsidRDefault="00B021D5">
      <w:pPr>
        <w:ind w:firstLine="570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命令码：上位机与面板通讯的操作命令。</w:t>
      </w:r>
    </w:p>
    <w:p w:rsidR="00B021D5" w:rsidRDefault="00B021D5">
      <w:pPr>
        <w:ind w:firstLine="570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数据地址：面板的寄存器地址。</w:t>
      </w:r>
    </w:p>
    <w:p w:rsidR="00B021D5" w:rsidRDefault="00B021D5" w:rsidP="00C90CC8">
      <w:pPr>
        <w:ind w:firstLineChars="196" w:firstLine="31680"/>
        <w:jc w:val="left"/>
        <w:rPr>
          <w:rFonts w:asci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通讯数据：对开关面板进行读写操作时，为读写寄存器的数量，如是面板给上位机返回的数据，则为相关读取的数据，详见“</w:t>
      </w:r>
      <w:r>
        <w:rPr>
          <w:rFonts w:ascii="宋体" w:hAnsi="宋体"/>
          <w:b/>
          <w:bCs/>
          <w:sz w:val="24"/>
        </w:rPr>
        <w:t>1.5</w:t>
      </w:r>
      <w:r>
        <w:rPr>
          <w:rFonts w:ascii="宋体" w:hAnsi="宋体" w:hint="eastAsia"/>
          <w:b/>
          <w:bCs/>
          <w:sz w:val="24"/>
        </w:rPr>
        <w:t>通讯范例（通信数据为</w:t>
      </w:r>
      <w:r>
        <w:rPr>
          <w:rFonts w:ascii="宋体" w:hAnsi="宋体"/>
          <w:b/>
          <w:bCs/>
          <w:sz w:val="24"/>
        </w:rPr>
        <w:t>16</w:t>
      </w:r>
      <w:r>
        <w:rPr>
          <w:rFonts w:ascii="宋体" w:hAnsi="宋体" w:hint="eastAsia"/>
          <w:b/>
          <w:bCs/>
          <w:sz w:val="24"/>
        </w:rPr>
        <w:t>进制）”的相关说明。</w:t>
      </w:r>
    </w:p>
    <w:p w:rsidR="00B021D5" w:rsidRDefault="00B021D5" w:rsidP="00C90CC8">
      <w:pPr>
        <w:ind w:firstLineChars="196" w:firstLine="31680"/>
        <w:jc w:val="left"/>
        <w:rPr>
          <w:rFonts w:asci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 xml:space="preserve"> CRC</w:t>
      </w:r>
      <w:r>
        <w:rPr>
          <w:rFonts w:ascii="宋体" w:hAnsi="宋体" w:hint="eastAsia"/>
          <w:b/>
          <w:bCs/>
          <w:sz w:val="24"/>
        </w:rPr>
        <w:t>校验：</w:t>
      </w:r>
      <w:r>
        <w:rPr>
          <w:rFonts w:ascii="宋体" w:hAnsi="宋体"/>
          <w:b/>
          <w:bCs/>
          <w:sz w:val="24"/>
        </w:rPr>
        <w:t>CRC16</w:t>
      </w:r>
      <w:r>
        <w:rPr>
          <w:rFonts w:ascii="宋体" w:hAnsi="宋体" w:hint="eastAsia"/>
          <w:b/>
          <w:bCs/>
          <w:sz w:val="24"/>
        </w:rPr>
        <w:t>校验码，可通过软件计算；</w:t>
      </w:r>
    </w:p>
    <w:p w:rsidR="00B021D5" w:rsidRDefault="00B021D5" w:rsidP="00C90CC8">
      <w:pPr>
        <w:ind w:firstLineChars="196" w:firstLine="31680"/>
        <w:jc w:val="left"/>
        <w:rPr>
          <w:rFonts w:ascii="宋体"/>
          <w:b/>
          <w:bCs/>
          <w:sz w:val="24"/>
        </w:rPr>
      </w:pPr>
    </w:p>
    <w:p w:rsidR="00B021D5" w:rsidRDefault="00B021D5">
      <w:pPr>
        <w:rPr>
          <w:rFonts w:asci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1.2</w:t>
      </w:r>
      <w:r>
        <w:rPr>
          <w:rFonts w:ascii="宋体" w:hAnsi="宋体" w:hint="eastAsia"/>
          <w:b/>
          <w:bCs/>
          <w:sz w:val="24"/>
        </w:rPr>
        <w:t>通讯机号：面板的地址（</w:t>
      </w:r>
      <w:r>
        <w:rPr>
          <w:rFonts w:ascii="宋体" w:hAnsi="宋体" w:hint="eastAsia"/>
          <w:b/>
          <w:bCs/>
          <w:color w:val="FF0000"/>
          <w:sz w:val="24"/>
        </w:rPr>
        <w:t>以下除特别说明，地址表示均为</w:t>
      </w:r>
      <w:r>
        <w:rPr>
          <w:rFonts w:ascii="宋体" w:hAnsi="宋体" w:hint="eastAsia"/>
          <w:b/>
          <w:color w:val="FF0000"/>
          <w:sz w:val="24"/>
        </w:rPr>
        <w:t>十进制</w:t>
      </w:r>
      <w:r>
        <w:rPr>
          <w:rFonts w:ascii="宋体" w:hAnsi="宋体" w:hint="eastAsia"/>
          <w:b/>
          <w:bCs/>
          <w:sz w:val="24"/>
        </w:rPr>
        <w:t>）。</w:t>
      </w:r>
    </w:p>
    <w:p w:rsidR="00B021D5" w:rsidRDefault="00B021D5" w:rsidP="00C90CC8">
      <w:pPr>
        <w:ind w:firstLineChars="200" w:firstLine="31680"/>
        <w:rPr>
          <w:rFonts w:ascii="宋体"/>
          <w:b/>
          <w:sz w:val="24"/>
        </w:rPr>
      </w:pPr>
      <w:bookmarkStart w:id="1" w:name="OLE_LINK19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/>
            <w:sz w:val="24"/>
          </w:rPr>
          <w:t>1.2.1</w:t>
        </w:r>
      </w:smartTag>
      <w:bookmarkEnd w:id="1"/>
      <w:r>
        <w:rPr>
          <w:rFonts w:ascii="宋体" w:hAnsi="宋体" w:hint="eastAsia"/>
          <w:sz w:val="24"/>
        </w:rPr>
        <w:t>温控面板地址：</w:t>
      </w:r>
      <w:r>
        <w:rPr>
          <w:rFonts w:ascii="宋体" w:hAnsi="宋体"/>
          <w:sz w:val="24"/>
        </w:rPr>
        <w:t>1-9</w:t>
      </w:r>
      <w:bookmarkStart w:id="2" w:name="OLE_LINK16"/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255</w:t>
      </w:r>
      <w:r>
        <w:rPr>
          <w:rFonts w:ascii="宋体" w:hAnsi="宋体" w:hint="eastAsia"/>
          <w:sz w:val="24"/>
        </w:rPr>
        <w:t>为广播地址</w:t>
      </w:r>
      <w:bookmarkStart w:id="3" w:name="OLE_LINK17"/>
      <w:r>
        <w:rPr>
          <w:rFonts w:ascii="宋体" w:hAnsi="宋体" w:hint="eastAsia"/>
          <w:sz w:val="24"/>
        </w:rPr>
        <w:t>，</w:t>
      </w:r>
      <w:bookmarkStart w:id="4" w:name="OLE_LINK18"/>
      <w:bookmarkEnd w:id="2"/>
      <w:r>
        <w:rPr>
          <w:rFonts w:ascii="宋体" w:hAnsi="宋体" w:hint="eastAsia"/>
          <w:b/>
          <w:sz w:val="24"/>
        </w:rPr>
        <w:t>默认</w:t>
      </w:r>
      <w:r>
        <w:rPr>
          <w:rFonts w:ascii="宋体" w:hAnsi="宋体"/>
          <w:b/>
          <w:sz w:val="24"/>
        </w:rPr>
        <w:t>60</w:t>
      </w:r>
      <w:bookmarkEnd w:id="4"/>
      <w:r>
        <w:rPr>
          <w:rFonts w:ascii="宋体" w:hAnsi="宋体" w:hint="eastAsia"/>
          <w:b/>
          <w:sz w:val="24"/>
        </w:rPr>
        <w:t>；</w:t>
      </w:r>
      <w:bookmarkEnd w:id="3"/>
    </w:p>
    <w:p w:rsidR="00B021D5" w:rsidRDefault="00B021D5" w:rsidP="00C90CC8">
      <w:pPr>
        <w:ind w:firstLineChars="200" w:firstLine="31680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/>
            <w:sz w:val="24"/>
          </w:rPr>
          <w:t>1.2.2</w:t>
        </w:r>
      </w:smartTag>
      <w:r>
        <w:rPr>
          <w:rFonts w:ascii="宋体" w:hAnsi="宋体"/>
          <w:sz w:val="24"/>
        </w:rPr>
        <w:t xml:space="preserve"> </w:t>
      </w:r>
      <w:bookmarkStart w:id="5" w:name="OLE_LINK12"/>
      <w:r>
        <w:rPr>
          <w:rFonts w:ascii="宋体" w:hAnsi="宋体"/>
          <w:sz w:val="24"/>
        </w:rPr>
        <w:t>255</w:t>
      </w:r>
      <w:r>
        <w:rPr>
          <w:rFonts w:ascii="宋体" w:hAnsi="宋体" w:hint="eastAsia"/>
          <w:sz w:val="24"/>
        </w:rPr>
        <w:t>为广播地址</w:t>
      </w:r>
      <w:bookmarkEnd w:id="5"/>
      <w:r>
        <w:rPr>
          <w:rFonts w:ascii="宋体" w:hAnsi="宋体" w:hint="eastAsia"/>
          <w:sz w:val="24"/>
        </w:rPr>
        <w:t>，广播方式下只能写，不能读，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从机无数据返回。</w:t>
      </w:r>
    </w:p>
    <w:p w:rsidR="00B021D5" w:rsidRDefault="00B021D5">
      <w:pPr>
        <w:ind w:firstLine="480"/>
        <w:rPr>
          <w:rFonts w:ascii="宋体"/>
          <w:sz w:val="24"/>
        </w:rPr>
      </w:pPr>
    </w:p>
    <w:p w:rsidR="00B021D5" w:rsidRDefault="00B021D5">
      <w:pPr>
        <w:numPr>
          <w:ilvl w:val="0"/>
          <w:numId w:val="1"/>
        </w:numPr>
        <w:jc w:val="left"/>
        <w:rPr>
          <w:rFonts w:asci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3</w:t>
      </w:r>
      <w:r>
        <w:rPr>
          <w:rFonts w:ascii="宋体" w:hAnsi="宋体" w:hint="eastAsia"/>
          <w:b/>
          <w:bCs/>
          <w:sz w:val="24"/>
        </w:rPr>
        <w:t>命令码：上位机与面板通讯的指令码。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3960"/>
        <w:gridCol w:w="4680"/>
      </w:tblGrid>
      <w:tr w:rsidR="00B021D5">
        <w:trPr>
          <w:cantSplit/>
          <w:trHeight w:val="435"/>
          <w:jc w:val="center"/>
        </w:trPr>
        <w:tc>
          <w:tcPr>
            <w:tcW w:w="108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396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操作内容</w:t>
            </w:r>
          </w:p>
        </w:tc>
        <w:tc>
          <w:tcPr>
            <w:tcW w:w="468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B021D5">
        <w:trPr>
          <w:cantSplit/>
          <w:trHeight w:val="225"/>
          <w:jc w:val="center"/>
        </w:trPr>
        <w:tc>
          <w:tcPr>
            <w:tcW w:w="108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03H</w:t>
            </w:r>
          </w:p>
        </w:tc>
        <w:tc>
          <w:tcPr>
            <w:tcW w:w="3960" w:type="dxa"/>
            <w:shd w:val="clear" w:color="auto" w:fill="CCCCCC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读取面板的数据</w:t>
            </w:r>
          </w:p>
        </w:tc>
        <w:tc>
          <w:tcPr>
            <w:tcW w:w="4680" w:type="dxa"/>
            <w:shd w:val="clear" w:color="auto" w:fill="CCCCCC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面板给上位机返回当前寄存器数据</w:t>
            </w:r>
          </w:p>
        </w:tc>
      </w:tr>
      <w:tr w:rsidR="00B021D5">
        <w:trPr>
          <w:cantSplit/>
          <w:trHeight w:val="225"/>
          <w:jc w:val="center"/>
        </w:trPr>
        <w:tc>
          <w:tcPr>
            <w:tcW w:w="108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06H</w:t>
            </w:r>
          </w:p>
        </w:tc>
        <w:tc>
          <w:tcPr>
            <w:tcW w:w="3960" w:type="dxa"/>
            <w:shd w:val="clear" w:color="auto" w:fill="CCCCCC"/>
          </w:tcPr>
          <w:p w:rsidR="00B021D5" w:rsidRDefault="00B021D5">
            <w:pPr>
              <w:pStyle w:val="Heading3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更改设定面板的数据</w:t>
            </w:r>
          </w:p>
          <w:p w:rsidR="00B021D5" w:rsidRDefault="00B021D5">
            <w:r>
              <w:rPr>
                <w:rFonts w:hint="eastAsia"/>
              </w:rPr>
              <w:t>（设定单个地址数据）</w:t>
            </w:r>
          </w:p>
        </w:tc>
        <w:tc>
          <w:tcPr>
            <w:tcW w:w="4680" w:type="dxa"/>
            <w:shd w:val="clear" w:color="auto" w:fill="CCCCCC"/>
          </w:tcPr>
          <w:p w:rsidR="00B021D5" w:rsidRDefault="00B021D5">
            <w:pPr>
              <w:pStyle w:val="Heading3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对面板进行写操作。只能设定单个地址；</w:t>
            </w:r>
          </w:p>
        </w:tc>
      </w:tr>
      <w:tr w:rsidR="00B021D5">
        <w:trPr>
          <w:cantSplit/>
          <w:trHeight w:val="390"/>
          <w:jc w:val="center"/>
        </w:trPr>
        <w:tc>
          <w:tcPr>
            <w:tcW w:w="108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83H</w:t>
            </w:r>
          </w:p>
        </w:tc>
        <w:tc>
          <w:tcPr>
            <w:tcW w:w="3960" w:type="dxa"/>
            <w:shd w:val="clear" w:color="auto" w:fill="CCCCCC"/>
          </w:tcPr>
          <w:p w:rsidR="00B021D5" w:rsidRDefault="00B021D5">
            <w:pPr>
              <w:pStyle w:val="Heading3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读取面板指令错误返回的错误码</w:t>
            </w:r>
          </w:p>
        </w:tc>
        <w:tc>
          <w:tcPr>
            <w:tcW w:w="4680" w:type="dxa"/>
            <w:shd w:val="clear" w:color="auto" w:fill="CCCCCC"/>
          </w:tcPr>
          <w:p w:rsidR="00B021D5" w:rsidRDefault="00B021D5">
            <w:pPr>
              <w:pStyle w:val="Heading3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读取面板指令错误，面板返回给上位机的命令码</w:t>
            </w:r>
          </w:p>
        </w:tc>
      </w:tr>
      <w:tr w:rsidR="00B021D5">
        <w:trPr>
          <w:cantSplit/>
          <w:trHeight w:val="390"/>
          <w:jc w:val="center"/>
        </w:trPr>
        <w:tc>
          <w:tcPr>
            <w:tcW w:w="108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86H</w:t>
            </w:r>
          </w:p>
        </w:tc>
        <w:tc>
          <w:tcPr>
            <w:tcW w:w="3960" w:type="dxa"/>
            <w:shd w:val="clear" w:color="auto" w:fill="CCCCCC"/>
          </w:tcPr>
          <w:p w:rsidR="00B021D5" w:rsidRDefault="00B021D5">
            <w:pPr>
              <w:pStyle w:val="Heading3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更改设定面板指令错误返回的错误码（使用</w:t>
            </w:r>
            <w:r>
              <w:rPr>
                <w:sz w:val="24"/>
              </w:rPr>
              <w:t>06H</w:t>
            </w:r>
            <w:r>
              <w:rPr>
                <w:rFonts w:hint="eastAsia"/>
                <w:sz w:val="24"/>
              </w:rPr>
              <w:t>命令码）</w:t>
            </w:r>
          </w:p>
        </w:tc>
        <w:tc>
          <w:tcPr>
            <w:tcW w:w="4680" w:type="dxa"/>
            <w:shd w:val="clear" w:color="auto" w:fill="CCCCCC"/>
          </w:tcPr>
          <w:p w:rsidR="00B021D5" w:rsidRDefault="00B021D5">
            <w:pPr>
              <w:pStyle w:val="Heading3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对面板进行写操作，指令错误面板返回给上位机的命令码</w:t>
            </w:r>
          </w:p>
        </w:tc>
      </w:tr>
    </w:tbl>
    <w:p w:rsidR="00B021D5" w:rsidRDefault="00B021D5">
      <w:pPr>
        <w:ind w:left="420" w:firstLine="420"/>
        <w:jc w:val="left"/>
        <w:rPr>
          <w:rFonts w:ascii="宋体"/>
          <w:b/>
          <w:bCs/>
          <w:sz w:val="24"/>
        </w:rPr>
      </w:pPr>
    </w:p>
    <w:p w:rsidR="00B021D5" w:rsidRDefault="00B021D5">
      <w:pPr>
        <w:ind w:left="420" w:firstLine="420"/>
        <w:jc w:val="left"/>
        <w:rPr>
          <w:rFonts w:ascii="宋体"/>
          <w:b/>
          <w:bCs/>
          <w:sz w:val="24"/>
        </w:rPr>
      </w:pPr>
    </w:p>
    <w:p w:rsidR="00B021D5" w:rsidRDefault="00B021D5">
      <w:pPr>
        <w:ind w:left="420" w:firstLine="420"/>
        <w:jc w:val="left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错误码（通讯数据）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2633"/>
        <w:gridCol w:w="4567"/>
      </w:tblGrid>
      <w:tr w:rsidR="00B021D5">
        <w:trPr>
          <w:cantSplit/>
          <w:trHeight w:val="43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错误码</w:t>
            </w:r>
          </w:p>
        </w:tc>
        <w:tc>
          <w:tcPr>
            <w:tcW w:w="2633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含义</w:t>
            </w:r>
          </w:p>
        </w:tc>
        <w:tc>
          <w:tcPr>
            <w:tcW w:w="4567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说明</w:t>
            </w:r>
          </w:p>
        </w:tc>
      </w:tr>
      <w:tr w:rsidR="00B021D5">
        <w:trPr>
          <w:cantSplit/>
          <w:trHeight w:val="22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01H</w:t>
            </w:r>
          </w:p>
        </w:tc>
        <w:tc>
          <w:tcPr>
            <w:tcW w:w="2633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  <w:r>
              <w:rPr>
                <w:rFonts w:hint="eastAsia"/>
                <w:sz w:val="24"/>
              </w:rPr>
              <w:t>校验错误</w:t>
            </w:r>
          </w:p>
        </w:tc>
        <w:tc>
          <w:tcPr>
            <w:tcW w:w="4567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</w:p>
        </w:tc>
      </w:tr>
      <w:tr w:rsidR="00B021D5">
        <w:trPr>
          <w:cantSplit/>
          <w:trHeight w:val="22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02H</w:t>
            </w:r>
          </w:p>
        </w:tc>
        <w:tc>
          <w:tcPr>
            <w:tcW w:w="2633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  <w:r>
              <w:rPr>
                <w:rFonts w:hint="eastAsia"/>
                <w:sz w:val="24"/>
              </w:rPr>
              <w:t>操作错误</w:t>
            </w:r>
          </w:p>
        </w:tc>
        <w:tc>
          <w:tcPr>
            <w:tcW w:w="4567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</w:p>
        </w:tc>
      </w:tr>
      <w:tr w:rsidR="00B021D5">
        <w:trPr>
          <w:cantSplit/>
          <w:trHeight w:val="39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03H</w:t>
            </w:r>
          </w:p>
        </w:tc>
        <w:tc>
          <w:tcPr>
            <w:tcW w:w="2633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  <w:r>
              <w:rPr>
                <w:rFonts w:hint="eastAsia"/>
                <w:sz w:val="24"/>
              </w:rPr>
              <w:t>寄存器只读</w:t>
            </w:r>
          </w:p>
        </w:tc>
        <w:tc>
          <w:tcPr>
            <w:tcW w:w="4567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</w:p>
        </w:tc>
      </w:tr>
      <w:tr w:rsidR="00B021D5">
        <w:trPr>
          <w:cantSplit/>
          <w:trHeight w:val="39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04H</w:t>
            </w:r>
          </w:p>
        </w:tc>
        <w:tc>
          <w:tcPr>
            <w:tcW w:w="2633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  <w:r>
              <w:rPr>
                <w:rFonts w:hint="eastAsia"/>
                <w:sz w:val="24"/>
              </w:rPr>
              <w:t>寄存器不存在</w:t>
            </w:r>
          </w:p>
        </w:tc>
        <w:tc>
          <w:tcPr>
            <w:tcW w:w="4567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</w:p>
        </w:tc>
      </w:tr>
      <w:tr w:rsidR="00B021D5">
        <w:trPr>
          <w:cantSplit/>
          <w:trHeight w:val="39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05H</w:t>
            </w:r>
          </w:p>
        </w:tc>
        <w:tc>
          <w:tcPr>
            <w:tcW w:w="2633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  <w:r>
              <w:rPr>
                <w:rFonts w:hint="eastAsia"/>
                <w:sz w:val="24"/>
              </w:rPr>
              <w:t>无效的操作</w:t>
            </w:r>
          </w:p>
        </w:tc>
        <w:tc>
          <w:tcPr>
            <w:tcW w:w="4567" w:type="dxa"/>
            <w:shd w:val="clear" w:color="auto" w:fill="CCCCCC"/>
          </w:tcPr>
          <w:p w:rsidR="00B021D5" w:rsidRDefault="00B021D5">
            <w:pPr>
              <w:pStyle w:val="Heading3"/>
              <w:rPr>
                <w:sz w:val="24"/>
              </w:rPr>
            </w:pPr>
          </w:p>
        </w:tc>
      </w:tr>
    </w:tbl>
    <w:p w:rsidR="00B021D5" w:rsidRDefault="00B021D5">
      <w:pPr>
        <w:pStyle w:val="Heading2"/>
        <w:rPr>
          <w:rFonts w:ascii="宋体"/>
          <w:b/>
          <w:bCs/>
          <w:sz w:val="24"/>
        </w:rPr>
      </w:pPr>
    </w:p>
    <w:p w:rsidR="00B021D5" w:rsidRDefault="00B021D5">
      <w:pPr>
        <w:pStyle w:val="Heading2"/>
        <w:rPr>
          <w:kern w:val="0"/>
          <w:sz w:val="24"/>
        </w:rPr>
      </w:pPr>
      <w:r>
        <w:rPr>
          <w:rFonts w:ascii="宋体" w:hAnsi="宋体"/>
          <w:b/>
          <w:bCs/>
          <w:sz w:val="24"/>
        </w:rPr>
        <w:t>1.4  CRC16-1</w:t>
      </w:r>
      <w:r>
        <w:rPr>
          <w:rFonts w:ascii="宋体" w:hAnsi="宋体" w:hint="eastAsia"/>
          <w:b/>
          <w:bCs/>
          <w:sz w:val="24"/>
        </w:rPr>
        <w:t>校验算法</w:t>
      </w:r>
      <w:r>
        <w:rPr>
          <w:kern w:val="0"/>
          <w:sz w:val="24"/>
        </w:rPr>
        <w:tab/>
      </w:r>
      <w:r>
        <w:rPr>
          <w:rFonts w:hint="eastAsia"/>
          <w:kern w:val="0"/>
          <w:sz w:val="24"/>
        </w:rPr>
        <w:t>：</w:t>
      </w:r>
      <w:r>
        <w:rPr>
          <w:kern w:val="0"/>
          <w:sz w:val="24"/>
        </w:rPr>
        <w:t>CRC</w:t>
      </w:r>
      <w:r>
        <w:rPr>
          <w:rFonts w:hint="eastAsia"/>
          <w:kern w:val="0"/>
          <w:sz w:val="24"/>
        </w:rPr>
        <w:t>校验码有专门的计算软件。</w:t>
      </w:r>
      <w:r>
        <w:rPr>
          <w:kern w:val="0"/>
          <w:sz w:val="24"/>
        </w:rPr>
        <w:tab/>
      </w:r>
    </w:p>
    <w:p w:rsidR="00B021D5" w:rsidRDefault="00B021D5">
      <w:pPr>
        <w:rPr>
          <w:sz w:val="24"/>
        </w:rPr>
      </w:pP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Arial" w:cs="Arial"/>
          <w:kern w:val="0"/>
          <w:sz w:val="24"/>
        </w:rPr>
        <w:t xml:space="preserve"> </w:t>
      </w:r>
      <w:r>
        <w:rPr>
          <w:rFonts w:ascii="宋体" w:hAnsi="宋体"/>
          <w:sz w:val="24"/>
        </w:rPr>
        <w:t xml:space="preserve"> CRC</w:t>
      </w:r>
      <w:r>
        <w:rPr>
          <w:rFonts w:ascii="宋体" w:hAnsi="宋体" w:hint="eastAsia"/>
          <w:sz w:val="24"/>
        </w:rPr>
        <w:t>开始时先把寄存器的</w:t>
      </w:r>
      <w:r>
        <w:rPr>
          <w:rFonts w:ascii="宋体" w:hAnsi="宋体"/>
          <w:sz w:val="24"/>
        </w:rPr>
        <w:t>16</w:t>
      </w:r>
      <w:r>
        <w:rPr>
          <w:rFonts w:ascii="宋体" w:hAnsi="宋体" w:hint="eastAsia"/>
          <w:sz w:val="24"/>
        </w:rPr>
        <w:t>位全部置成“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”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然后把相邻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个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位字节的数据放入当前寄存器中，只有每个字符的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位数据用作产生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，起始位，停止位和奇偶校验位不加到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中。产生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期间，每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位数据与寄存器中值进行异或运算，其结果向右移一位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向</w:t>
      </w:r>
      <w:r>
        <w:rPr>
          <w:rFonts w:ascii="宋体" w:hAnsi="宋体"/>
          <w:sz w:val="24"/>
        </w:rPr>
        <w:t>LSB</w:t>
      </w:r>
      <w:r>
        <w:rPr>
          <w:rFonts w:ascii="宋体" w:hAnsi="宋体" w:hint="eastAsia"/>
          <w:sz w:val="24"/>
        </w:rPr>
        <w:t>方向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，并用“</w:t>
      </w:r>
      <w:r>
        <w:rPr>
          <w:rFonts w:ascii="宋体"/>
          <w:sz w:val="24"/>
        </w:rPr>
        <w:t>0</w:t>
      </w:r>
      <w:r>
        <w:rPr>
          <w:rFonts w:ascii="宋体" w:hAnsi="宋体" w:hint="eastAsia"/>
          <w:sz w:val="24"/>
        </w:rPr>
        <w:t>”填入</w:t>
      </w:r>
      <w:r>
        <w:rPr>
          <w:rFonts w:ascii="宋体" w:hAnsi="宋体"/>
          <w:sz w:val="24"/>
        </w:rPr>
        <w:t>MSB</w:t>
      </w:r>
      <w:r>
        <w:rPr>
          <w:rFonts w:ascii="宋体" w:hAnsi="宋体" w:hint="eastAsia"/>
          <w:sz w:val="24"/>
        </w:rPr>
        <w:t>，检测</w:t>
      </w:r>
      <w:r>
        <w:rPr>
          <w:rFonts w:ascii="宋体" w:hAnsi="宋体"/>
          <w:sz w:val="24"/>
        </w:rPr>
        <w:t>LSB</w:t>
      </w:r>
      <w:r>
        <w:rPr>
          <w:rFonts w:ascii="宋体" w:hAnsi="宋体" w:hint="eastAsia"/>
          <w:sz w:val="24"/>
        </w:rPr>
        <w:t>，若</w:t>
      </w:r>
      <w:r>
        <w:rPr>
          <w:rFonts w:ascii="宋体" w:hAnsi="宋体"/>
          <w:sz w:val="24"/>
        </w:rPr>
        <w:t>LSB</w:t>
      </w:r>
      <w:r>
        <w:rPr>
          <w:rFonts w:ascii="宋体" w:hAnsi="宋体" w:hint="eastAsia"/>
          <w:sz w:val="24"/>
        </w:rPr>
        <w:t>为“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”则与预置的固定值异或，若</w:t>
      </w:r>
      <w:r>
        <w:rPr>
          <w:rFonts w:ascii="宋体" w:hAnsi="宋体"/>
          <w:sz w:val="24"/>
        </w:rPr>
        <w:t>LSB</w:t>
      </w:r>
      <w:r>
        <w:rPr>
          <w:rFonts w:ascii="宋体" w:hAnsi="宋体" w:hint="eastAsia"/>
          <w:sz w:val="24"/>
        </w:rPr>
        <w:t>为“</w:t>
      </w:r>
      <w:r>
        <w:rPr>
          <w:rFonts w:ascii="宋体"/>
          <w:sz w:val="24"/>
        </w:rPr>
        <w:t>0</w:t>
      </w:r>
      <w:r>
        <w:rPr>
          <w:rFonts w:ascii="宋体" w:hAnsi="宋体" w:hint="eastAsia"/>
          <w:sz w:val="24"/>
        </w:rPr>
        <w:t>”则不作异或运算。重复上述处过程，直至移位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次，完成第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次移位后，下一个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位数据，与该寄存器的当前值异或，在所有信息处理完后，寄存器中的最终值为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值。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产生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的过程：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1. </w:t>
      </w:r>
      <w:r>
        <w:rPr>
          <w:rFonts w:ascii="宋体" w:hAnsi="宋体" w:hint="eastAsia"/>
          <w:sz w:val="24"/>
        </w:rPr>
        <w:t>把</w:t>
      </w:r>
      <w:r>
        <w:rPr>
          <w:rFonts w:ascii="宋体" w:hAnsi="宋体"/>
          <w:sz w:val="24"/>
        </w:rPr>
        <w:t>16</w:t>
      </w:r>
      <w:r>
        <w:rPr>
          <w:rFonts w:ascii="宋体" w:hAnsi="宋体" w:hint="eastAsia"/>
          <w:sz w:val="24"/>
        </w:rPr>
        <w:t>位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寄存器置成</w:t>
      </w:r>
      <w:r>
        <w:rPr>
          <w:rFonts w:ascii="宋体" w:hAnsi="宋体"/>
          <w:sz w:val="24"/>
        </w:rPr>
        <w:t>FFFFH</w:t>
      </w:r>
      <w:r>
        <w:rPr>
          <w:rFonts w:ascii="宋体" w:hAnsi="宋体" w:hint="eastAsia"/>
          <w:sz w:val="24"/>
        </w:rPr>
        <w:t>；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2. </w:t>
      </w:r>
      <w:r>
        <w:rPr>
          <w:rFonts w:ascii="宋体" w:hAnsi="宋体" w:hint="eastAsia"/>
          <w:sz w:val="24"/>
        </w:rPr>
        <w:t>第一个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位数据与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寄存器低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位进行异或运算，把结果放入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寄存器；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3. CRC</w:t>
      </w:r>
      <w:r>
        <w:rPr>
          <w:rFonts w:ascii="宋体" w:hAnsi="宋体" w:hint="eastAsia"/>
          <w:sz w:val="24"/>
        </w:rPr>
        <w:t>寄存器向右移一位，</w:t>
      </w:r>
      <w:r>
        <w:rPr>
          <w:rFonts w:ascii="宋体" w:hAnsi="宋体"/>
          <w:sz w:val="24"/>
        </w:rPr>
        <w:t>MSB</w:t>
      </w:r>
      <w:r>
        <w:rPr>
          <w:rFonts w:ascii="宋体" w:hAnsi="宋体" w:hint="eastAsia"/>
          <w:sz w:val="24"/>
        </w:rPr>
        <w:t>填零，检查</w:t>
      </w:r>
      <w:r>
        <w:rPr>
          <w:rFonts w:ascii="宋体" w:hAnsi="宋体"/>
          <w:sz w:val="24"/>
        </w:rPr>
        <w:t>LSB</w:t>
      </w:r>
      <w:r>
        <w:rPr>
          <w:rFonts w:ascii="宋体" w:hAnsi="宋体" w:hint="eastAsia"/>
          <w:sz w:val="24"/>
        </w:rPr>
        <w:t>；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4. (</w:t>
      </w:r>
      <w:r>
        <w:rPr>
          <w:rFonts w:ascii="宋体" w:hAnsi="宋体" w:hint="eastAsia"/>
          <w:sz w:val="24"/>
        </w:rPr>
        <w:t>若</w:t>
      </w:r>
      <w:r>
        <w:rPr>
          <w:rFonts w:ascii="宋体" w:hAnsi="宋体"/>
          <w:sz w:val="24"/>
        </w:rPr>
        <w:t>LSB</w:t>
      </w:r>
      <w:r>
        <w:rPr>
          <w:rFonts w:ascii="宋体" w:hAnsi="宋体" w:hint="eastAsia"/>
          <w:sz w:val="24"/>
        </w:rPr>
        <w:t>为</w:t>
      </w:r>
      <w:r>
        <w:rPr>
          <w:rFonts w:ascii="宋体" w:hAnsi="宋体"/>
          <w:sz w:val="24"/>
        </w:rPr>
        <w:t>0):</w:t>
      </w:r>
      <w:r>
        <w:rPr>
          <w:rFonts w:ascii="宋体" w:hAnsi="宋体" w:hint="eastAsia"/>
          <w:sz w:val="24"/>
        </w:rPr>
        <w:t>重复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，再右移一位。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若</w:t>
      </w:r>
      <w:r>
        <w:rPr>
          <w:rFonts w:ascii="宋体" w:hAnsi="宋体"/>
          <w:sz w:val="24"/>
        </w:rPr>
        <w:t>LSB</w:t>
      </w:r>
      <w:r>
        <w:rPr>
          <w:rFonts w:ascii="宋体" w:hAnsi="宋体" w:hint="eastAsia"/>
          <w:sz w:val="24"/>
        </w:rPr>
        <w:t>为</w:t>
      </w:r>
      <w:r>
        <w:rPr>
          <w:rFonts w:ascii="宋体" w:hAnsi="宋体"/>
          <w:sz w:val="24"/>
        </w:rPr>
        <w:t>1):CRC</w:t>
      </w:r>
      <w:r>
        <w:rPr>
          <w:rFonts w:ascii="宋体" w:hAnsi="宋体" w:hint="eastAsia"/>
          <w:sz w:val="24"/>
        </w:rPr>
        <w:t>寄存器与</w:t>
      </w:r>
      <w:r>
        <w:rPr>
          <w:rFonts w:ascii="宋体" w:hAnsi="宋体"/>
          <w:sz w:val="24"/>
        </w:rPr>
        <w:t xml:space="preserve">0xA00l </w:t>
      </w:r>
      <w:r>
        <w:rPr>
          <w:rFonts w:ascii="宋体" w:hAnsi="宋体" w:hint="eastAsia"/>
          <w:sz w:val="24"/>
        </w:rPr>
        <w:t>进行异</w:t>
      </w:r>
      <w:r>
        <w:rPr>
          <w:rFonts w:ascii="宋体" w:hAnsi="宋体"/>
          <w:sz w:val="24"/>
        </w:rPr>
        <w:t xml:space="preserve"> 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或运算；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5. </w:t>
      </w:r>
      <w:r>
        <w:rPr>
          <w:rFonts w:ascii="宋体" w:hAnsi="宋体" w:hint="eastAsia"/>
          <w:sz w:val="24"/>
        </w:rPr>
        <w:t>重复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直至完成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次移位，完成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位字节的处理；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6. </w:t>
      </w:r>
      <w:r>
        <w:rPr>
          <w:rFonts w:ascii="宋体" w:hAnsi="宋体" w:hint="eastAsia"/>
          <w:sz w:val="24"/>
        </w:rPr>
        <w:t>重复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至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步，处理下一个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位数据，直至全部字节处理完毕；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7. CRC</w:t>
      </w:r>
      <w:r>
        <w:rPr>
          <w:rFonts w:ascii="宋体" w:hAnsi="宋体" w:hint="eastAsia"/>
          <w:sz w:val="24"/>
        </w:rPr>
        <w:t>寄存器的最终值为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值；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8. </w:t>
      </w:r>
      <w:r>
        <w:rPr>
          <w:rFonts w:ascii="宋体" w:hAnsi="宋体" w:hint="eastAsia"/>
          <w:sz w:val="24"/>
        </w:rPr>
        <w:t>把</w:t>
      </w:r>
      <w:r>
        <w:rPr>
          <w:rFonts w:ascii="宋体" w:hAnsi="宋体"/>
          <w:sz w:val="24"/>
        </w:rPr>
        <w:t>CRC</w:t>
      </w:r>
      <w:r>
        <w:rPr>
          <w:rFonts w:ascii="宋体" w:hAnsi="宋体" w:hint="eastAsia"/>
          <w:sz w:val="24"/>
        </w:rPr>
        <w:t>值放入信息时，低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位在前，高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位在后；</w:t>
      </w:r>
    </w:p>
    <w:p w:rsidR="00B021D5" w:rsidRDefault="00B021D5">
      <w:pPr>
        <w:rPr>
          <w:sz w:val="24"/>
        </w:rPr>
      </w:pPr>
      <w:r>
        <w:rPr>
          <w:sz w:val="24"/>
        </w:rPr>
        <w:t xml:space="preserve">         </w:t>
      </w:r>
    </w:p>
    <w:p w:rsidR="00B021D5" w:rsidRDefault="00B021D5">
      <w:pPr>
        <w:ind w:left="420" w:firstLine="420"/>
        <w:rPr>
          <w:b/>
          <w:bCs/>
          <w:sz w:val="24"/>
        </w:rPr>
      </w:pPr>
      <w:r>
        <w:rPr>
          <w:b/>
          <w:bCs/>
          <w:sz w:val="24"/>
        </w:rPr>
        <w:t>CRC</w:t>
      </w:r>
      <w:r>
        <w:rPr>
          <w:rFonts w:hint="eastAsia"/>
          <w:b/>
          <w:bCs/>
          <w:sz w:val="24"/>
        </w:rPr>
        <w:t>简单函数如下：</w:t>
      </w:r>
    </w:p>
    <w:p w:rsidR="00B021D5" w:rsidRDefault="00B021D5">
      <w:pPr>
        <w:ind w:left="420" w:firstLine="420"/>
        <w:rPr>
          <w:b/>
          <w:bCs/>
          <w:sz w:val="24"/>
        </w:rPr>
      </w:pPr>
      <w:r>
        <w:rPr>
          <w:b/>
          <w:bCs/>
          <w:sz w:val="24"/>
        </w:rPr>
        <w:t>unsigned int crc_chk_value(unsigned char *data_value,unsigned char length)</w:t>
      </w:r>
    </w:p>
    <w:p w:rsidR="00B021D5" w:rsidRDefault="00B021D5">
      <w:pPr>
        <w:ind w:left="420" w:firstLine="420"/>
        <w:rPr>
          <w:b/>
          <w:bCs/>
          <w:sz w:val="24"/>
        </w:rPr>
      </w:pPr>
      <w:r>
        <w:rPr>
          <w:b/>
          <w:bCs/>
          <w:sz w:val="24"/>
        </w:rPr>
        <w:t>{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unsigned int crc_value = 0xFFFF;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int i;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while(length--)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{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crc_value ^= *data_value++;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for(i = 0; i &lt; 8; i++)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{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if(crc_value &amp; 0x0001)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{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crc_value = (crc_value &gt;&gt; 1) ^ 0xa001;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}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else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{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crc_value = crc_value &gt;&gt; 1;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}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}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}</w:t>
      </w:r>
    </w:p>
    <w:p w:rsidR="00B021D5" w:rsidRDefault="00B021D5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return(crc_value);</w:t>
      </w:r>
    </w:p>
    <w:p w:rsidR="00B021D5" w:rsidRDefault="00B021D5">
      <w:pPr>
        <w:ind w:left="420" w:firstLine="420"/>
        <w:rPr>
          <w:b/>
          <w:bCs/>
          <w:sz w:val="24"/>
        </w:rPr>
      </w:pPr>
      <w:r>
        <w:rPr>
          <w:b/>
          <w:bCs/>
          <w:sz w:val="24"/>
        </w:rPr>
        <w:t>}</w:t>
      </w:r>
    </w:p>
    <w:p w:rsidR="00B021D5" w:rsidRDefault="00B021D5">
      <w:pPr>
        <w:ind w:firstLine="420"/>
        <w:rPr>
          <w:rFonts w:ascii="宋体"/>
          <w:sz w:val="24"/>
        </w:rPr>
      </w:pPr>
    </w:p>
    <w:p w:rsidR="00B021D5" w:rsidRDefault="00B021D5">
      <w:pPr>
        <w:jc w:val="left"/>
        <w:rPr>
          <w:rFonts w:asci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1.5</w:t>
      </w:r>
      <w:r>
        <w:rPr>
          <w:rFonts w:ascii="宋体" w:hAnsi="宋体" w:hint="eastAsia"/>
          <w:b/>
          <w:bCs/>
          <w:sz w:val="24"/>
        </w:rPr>
        <w:t>通讯范例（以下通信数据为</w:t>
      </w:r>
      <w:r>
        <w:rPr>
          <w:rFonts w:ascii="宋体" w:hAnsi="宋体"/>
          <w:b/>
          <w:bCs/>
          <w:sz w:val="24"/>
        </w:rPr>
        <w:t>16</w:t>
      </w:r>
      <w:r>
        <w:rPr>
          <w:rFonts w:ascii="宋体" w:hAnsi="宋体" w:hint="eastAsia"/>
          <w:b/>
          <w:bCs/>
          <w:sz w:val="24"/>
        </w:rPr>
        <w:t>进制）</w:t>
      </w:r>
    </w:p>
    <w:p w:rsidR="00B021D5" w:rsidRDefault="00B021D5">
      <w:pPr>
        <w:jc w:val="left"/>
        <w:rPr>
          <w:rFonts w:ascii="宋体"/>
          <w:sz w:val="24"/>
        </w:rPr>
      </w:pPr>
      <w:r>
        <w:rPr>
          <w:rFonts w:ascii="宋体"/>
          <w:sz w:val="24"/>
        </w:rPr>
        <w:tab/>
      </w:r>
      <w:r>
        <w:rPr>
          <w:rFonts w:ascii="宋体" w:hAnsi="宋体"/>
          <w:sz w:val="24"/>
        </w:rPr>
        <w:t>(1)</w:t>
      </w:r>
      <w:r>
        <w:rPr>
          <w:rFonts w:ascii="宋体" w:hAnsi="宋体" w:hint="eastAsia"/>
          <w:sz w:val="24"/>
        </w:rPr>
        <w:t>读取单个地址数据，例如上位机发送如下命令</w:t>
      </w:r>
      <w:r>
        <w:rPr>
          <w:rFonts w:ascii="宋体" w:hAnsi="宋体"/>
          <w:sz w:val="24"/>
        </w:rPr>
        <w:t xml:space="preserve">: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800"/>
        <w:gridCol w:w="1800"/>
        <w:gridCol w:w="1800"/>
        <w:gridCol w:w="1800"/>
      </w:tblGrid>
      <w:tr w:rsidR="00B021D5">
        <w:trPr>
          <w:cantSplit/>
          <w:trHeight w:val="43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通讯机号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通讯数据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03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00 33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00 01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70 E8</w:t>
            </w:r>
          </w:p>
        </w:tc>
      </w:tr>
    </w:tbl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>例子：</w:t>
      </w:r>
      <w:r>
        <w:rPr>
          <w:rFonts w:ascii="宋体" w:hAnsi="宋体"/>
          <w:sz w:val="24"/>
        </w:rPr>
        <w:t xml:space="preserve">3C 03 00 33 00 01 70 E8 </w:t>
      </w:r>
    </w:p>
    <w:p w:rsidR="00B021D5" w:rsidRDefault="00B021D5">
      <w:pPr>
        <w:ind w:left="840"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命令解释</w:t>
      </w:r>
      <w:r>
        <w:rPr>
          <w:rFonts w:ascii="宋体" w:hAnsi="宋体"/>
          <w:sz w:val="24"/>
        </w:rPr>
        <w:t>:</w:t>
      </w:r>
      <w:r>
        <w:rPr>
          <w:rFonts w:ascii="宋体" w:hAnsi="宋体" w:hint="eastAsia"/>
          <w:sz w:val="24"/>
        </w:rPr>
        <w:t>读取面板地址为</w:t>
      </w:r>
      <w:r>
        <w:rPr>
          <w:rFonts w:ascii="宋体" w:hAnsi="宋体"/>
          <w:sz w:val="24"/>
        </w:rPr>
        <w:t>3C</w:t>
      </w:r>
      <w:r>
        <w:rPr>
          <w:rFonts w:ascii="宋体" w:hAnsi="宋体" w:hint="eastAsia"/>
          <w:sz w:val="24"/>
        </w:rPr>
        <w:t>的温控器面板的室内温度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寄存器地址在</w:t>
      </w:r>
      <w:r>
        <w:rPr>
          <w:rFonts w:ascii="宋体" w:hAnsi="宋体"/>
          <w:sz w:val="24"/>
        </w:rPr>
        <w:t>0x0033H</w:t>
      </w:r>
      <w:r>
        <w:rPr>
          <w:rFonts w:ascii="宋体" w:hAnsi="宋体" w:hint="eastAsia"/>
          <w:sz w:val="24"/>
        </w:rPr>
        <w:t>，通讯数据</w:t>
      </w:r>
      <w:r>
        <w:rPr>
          <w:rFonts w:ascii="宋体" w:hAnsi="宋体"/>
          <w:sz w:val="24"/>
        </w:rPr>
        <w:t>00 01</w:t>
      </w:r>
      <w:r>
        <w:rPr>
          <w:rFonts w:ascii="宋体" w:hAnsi="宋体" w:hint="eastAsia"/>
          <w:sz w:val="24"/>
        </w:rPr>
        <w:t>表示读取的寄存器数量为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个</w:t>
      </w:r>
      <w:r>
        <w:rPr>
          <w:rFonts w:ascii="宋体" w:hint="eastAsia"/>
          <w:sz w:val="24"/>
        </w:rPr>
        <w:t>。</w:t>
      </w:r>
    </w:p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</w:t>
      </w:r>
      <w:r>
        <w:rPr>
          <w:rFonts w:ascii="宋体" w:hAnsi="宋体" w:hint="eastAsia"/>
          <w:sz w:val="24"/>
        </w:rPr>
        <w:t>下位机返回下面的数据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证明接收成功并返回温度为</w:t>
      </w:r>
      <w:r>
        <w:rPr>
          <w:rFonts w:ascii="宋体" w:hAnsi="宋体"/>
          <w:sz w:val="24"/>
        </w:rPr>
        <w:t>25</w:t>
      </w:r>
      <w:r>
        <w:rPr>
          <w:rFonts w:ascii="宋体" w:hAnsi="宋体" w:hint="eastAsia"/>
          <w:sz w:val="24"/>
        </w:rPr>
        <w:t>度</w:t>
      </w:r>
      <w:r>
        <w:rPr>
          <w:rFonts w:ascii="宋体"/>
          <w:sz w:val="24"/>
        </w:rPr>
        <w:t>.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800"/>
        <w:gridCol w:w="1800"/>
        <w:gridCol w:w="1800"/>
        <w:gridCol w:w="1800"/>
      </w:tblGrid>
      <w:tr w:rsidR="00B021D5">
        <w:trPr>
          <w:cantSplit/>
          <w:trHeight w:val="43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通讯机号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 w:hint="eastAsia"/>
                <w:color w:val="FF00FF"/>
                <w:sz w:val="24"/>
              </w:rPr>
              <w:t>通讯数据长度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通讯数据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03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/>
                <w:color w:val="FF00FF"/>
                <w:sz w:val="24"/>
              </w:rPr>
              <w:t>00 02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00 19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14 4B  </w:t>
            </w:r>
          </w:p>
        </w:tc>
      </w:tr>
    </w:tbl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</w:t>
      </w:r>
    </w:p>
    <w:p w:rsidR="00B021D5" w:rsidRDefault="00B021D5">
      <w:pPr>
        <w:ind w:left="420"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注：返回数据中，第三字节</w:t>
      </w:r>
      <w:r>
        <w:rPr>
          <w:rFonts w:ascii="宋体" w:hAnsi="宋体"/>
          <w:sz w:val="24"/>
        </w:rPr>
        <w:t>0X02</w:t>
      </w:r>
      <w:r>
        <w:rPr>
          <w:rFonts w:ascii="宋体" w:hAnsi="宋体" w:hint="eastAsia"/>
          <w:sz w:val="24"/>
        </w:rPr>
        <w:t>表示通讯数据字节数为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个字节。</w:t>
      </w:r>
    </w:p>
    <w:p w:rsidR="00B021D5" w:rsidRDefault="00B021D5">
      <w:pPr>
        <w:ind w:left="420" w:firstLine="420"/>
        <w:rPr>
          <w:rFonts w:ascii="宋体"/>
          <w:sz w:val="24"/>
        </w:rPr>
      </w:pPr>
    </w:p>
    <w:p w:rsidR="00B021D5" w:rsidRDefault="00B021D5" w:rsidP="00C90CC8">
      <w:pPr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通讯异常则返回</w:t>
      </w:r>
      <w:r>
        <w:rPr>
          <w:rFonts w:ascii="宋体" w:hAnsi="宋体"/>
          <w:sz w:val="24"/>
        </w:rPr>
        <w:t>:</w:t>
      </w:r>
    </w:p>
    <w:tbl>
      <w:tblPr>
        <w:tblW w:w="72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800"/>
        <w:gridCol w:w="1800"/>
        <w:gridCol w:w="1800"/>
      </w:tblGrid>
      <w:tr w:rsidR="00B021D5">
        <w:trPr>
          <w:cantSplit/>
          <w:trHeight w:val="435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通讯机号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异常代码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83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03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90 FD</w:t>
            </w:r>
          </w:p>
        </w:tc>
      </w:tr>
    </w:tbl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</w:t>
      </w:r>
    </w:p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(2)</w:t>
      </w:r>
      <w:r>
        <w:rPr>
          <w:rFonts w:ascii="宋体" w:hAnsi="宋体" w:hint="eastAsia"/>
          <w:sz w:val="24"/>
        </w:rPr>
        <w:t>读取多个连续地址数据，例如上位机发送如下命令</w:t>
      </w:r>
      <w:r>
        <w:rPr>
          <w:rFonts w:ascii="宋体" w:hAnsi="宋体"/>
          <w:sz w:val="24"/>
        </w:rPr>
        <w:t xml:space="preserve">: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800"/>
        <w:gridCol w:w="1800"/>
        <w:gridCol w:w="1800"/>
        <w:gridCol w:w="1800"/>
      </w:tblGrid>
      <w:tr w:rsidR="00B021D5">
        <w:trPr>
          <w:cantSplit/>
          <w:trHeight w:val="43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通讯机号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通讯数据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03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00 30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00 10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40 E4</w:t>
            </w:r>
          </w:p>
        </w:tc>
      </w:tr>
    </w:tbl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b/>
          <w:bCs/>
          <w:sz w:val="24"/>
        </w:rPr>
        <w:t xml:space="preserve">          </w:t>
      </w:r>
      <w:r>
        <w:rPr>
          <w:rFonts w:ascii="宋体" w:hAnsi="宋体" w:hint="eastAsia"/>
          <w:sz w:val="24"/>
        </w:rPr>
        <w:t>命令解释</w:t>
      </w:r>
      <w:r>
        <w:rPr>
          <w:rFonts w:ascii="宋体" w:hAnsi="宋体"/>
          <w:sz w:val="24"/>
        </w:rPr>
        <w:t>:</w:t>
      </w:r>
      <w:r>
        <w:rPr>
          <w:rFonts w:ascii="宋体" w:hAnsi="宋体" w:hint="eastAsia"/>
          <w:sz w:val="24"/>
        </w:rPr>
        <w:t>读取寄存器地址</w:t>
      </w:r>
      <w:r>
        <w:rPr>
          <w:rFonts w:ascii="宋体" w:hAnsi="宋体"/>
          <w:sz w:val="24"/>
        </w:rPr>
        <w:t>0029H</w:t>
      </w:r>
      <w:r>
        <w:rPr>
          <w:rFonts w:ascii="宋体" w:hAnsi="宋体" w:hint="eastAsia"/>
          <w:sz w:val="24"/>
        </w:rPr>
        <w:t>开始，连续</w:t>
      </w:r>
      <w:r>
        <w:rPr>
          <w:rFonts w:ascii="宋体" w:hAnsi="宋体"/>
          <w:sz w:val="24"/>
        </w:rPr>
        <w:t>16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0010H)</w:t>
      </w:r>
      <w:r>
        <w:rPr>
          <w:rFonts w:ascii="宋体" w:hAnsi="宋体" w:hint="eastAsia"/>
          <w:sz w:val="24"/>
        </w:rPr>
        <w:t>个地址的数据。</w:t>
      </w:r>
    </w:p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b/>
          <w:bCs/>
          <w:sz w:val="24"/>
        </w:rPr>
        <w:t xml:space="preserve">          </w:t>
      </w:r>
      <w:r>
        <w:rPr>
          <w:rFonts w:ascii="宋体" w:hAnsi="宋体" w:hint="eastAsia"/>
          <w:sz w:val="24"/>
        </w:rPr>
        <w:t>下位机返回正常的数据如下</w:t>
      </w:r>
      <w:r>
        <w:rPr>
          <w:rFonts w:ascii="宋体" w:hAnsi="宋体"/>
          <w:sz w:val="24"/>
        </w:rPr>
        <w:t>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0"/>
        <w:gridCol w:w="1065"/>
        <w:gridCol w:w="1260"/>
        <w:gridCol w:w="4575"/>
        <w:gridCol w:w="1110"/>
      </w:tblGrid>
      <w:tr w:rsidR="00B021D5">
        <w:trPr>
          <w:cantSplit/>
          <w:trHeight w:val="512"/>
          <w:jc w:val="center"/>
        </w:trPr>
        <w:tc>
          <w:tcPr>
            <w:tcW w:w="99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</w:t>
            </w:r>
          </w:p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机号</w:t>
            </w:r>
          </w:p>
        </w:tc>
        <w:tc>
          <w:tcPr>
            <w:tcW w:w="1065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26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</w:t>
            </w:r>
          </w:p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长度</w:t>
            </w:r>
          </w:p>
        </w:tc>
        <w:tc>
          <w:tcPr>
            <w:tcW w:w="4575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通讯数据</w:t>
            </w:r>
          </w:p>
        </w:tc>
        <w:tc>
          <w:tcPr>
            <w:tcW w:w="111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</w:p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  <w:jc w:val="center"/>
        </w:trPr>
        <w:tc>
          <w:tcPr>
            <w:tcW w:w="99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</w:t>
            </w:r>
          </w:p>
        </w:tc>
        <w:tc>
          <w:tcPr>
            <w:tcW w:w="1065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03</w:t>
            </w:r>
          </w:p>
        </w:tc>
        <w:tc>
          <w:tcPr>
            <w:tcW w:w="126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color w:val="993300"/>
                <w:sz w:val="24"/>
              </w:rPr>
            </w:pPr>
            <w:r>
              <w:rPr>
                <w:rFonts w:ascii="宋体" w:hAnsi="宋体"/>
                <w:color w:val="993300"/>
                <w:sz w:val="24"/>
              </w:rPr>
              <w:t xml:space="preserve"> 00 20</w:t>
            </w:r>
          </w:p>
        </w:tc>
        <w:tc>
          <w:tcPr>
            <w:tcW w:w="4575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80 00 00 00 04 00 17 00 19 00 01 00 06 00 00 00 00 00 00 00 FA 00 00 00 FA 00 FA 00 FA 00 00</w:t>
            </w:r>
          </w:p>
        </w:tc>
        <w:tc>
          <w:tcPr>
            <w:tcW w:w="111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51 20</w:t>
            </w:r>
          </w:p>
        </w:tc>
      </w:tr>
    </w:tbl>
    <w:p w:rsidR="00B021D5" w:rsidRDefault="00B021D5" w:rsidP="00B021D5">
      <w:pPr>
        <w:ind w:firstLineChars="196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通信数据解释：返回数据表明温控器自动风速，风速为低，制冷模式，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风机关闭，室内温度为</w:t>
      </w:r>
      <w:r>
        <w:rPr>
          <w:rFonts w:ascii="宋体" w:hAnsi="宋体"/>
          <w:sz w:val="24"/>
        </w:rPr>
        <w:t>25</w:t>
      </w:r>
      <w:r>
        <w:rPr>
          <w:rFonts w:ascii="宋体" w:hAnsi="宋体" w:hint="eastAsia"/>
          <w:sz w:val="24"/>
        </w:rPr>
        <w:t>度，制冷设定温度值为</w:t>
      </w:r>
      <w:r>
        <w:rPr>
          <w:rFonts w:ascii="宋体" w:hAnsi="宋体"/>
          <w:sz w:val="24"/>
        </w:rPr>
        <w:t>25</w:t>
      </w:r>
      <w:r>
        <w:rPr>
          <w:rFonts w:ascii="宋体" w:hAnsi="宋体" w:hint="eastAsia"/>
          <w:sz w:val="24"/>
        </w:rPr>
        <w:t>度。见寄存器地址映射表。</w:t>
      </w:r>
    </w:p>
    <w:p w:rsidR="00B021D5" w:rsidRDefault="00B021D5" w:rsidP="00C90CC8">
      <w:pPr>
        <w:ind w:firstLineChars="196" w:firstLine="31680"/>
        <w:rPr>
          <w:rFonts w:ascii="宋体"/>
          <w:sz w:val="24"/>
        </w:rPr>
      </w:pPr>
    </w:p>
    <w:p w:rsidR="00B021D5" w:rsidRDefault="00B021D5">
      <w:pPr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(3)</w:t>
      </w:r>
      <w:r>
        <w:rPr>
          <w:rFonts w:ascii="宋体" w:hAnsi="宋体" w:hint="eastAsia"/>
          <w:sz w:val="24"/>
        </w:rPr>
        <w:t>修改从机（温控器面板）地址，例如上位机发送如下命令</w:t>
      </w:r>
      <w:r>
        <w:rPr>
          <w:rFonts w:ascii="宋体" w:hAnsi="宋体"/>
          <w:sz w:val="24"/>
        </w:rPr>
        <w:t xml:space="preserve">: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800"/>
        <w:gridCol w:w="1800"/>
        <w:gridCol w:w="1800"/>
        <w:gridCol w:w="1800"/>
      </w:tblGrid>
      <w:tr w:rsidR="00B021D5">
        <w:trPr>
          <w:cantSplit/>
          <w:trHeight w:val="435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通讯机号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通讯数据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  <w:jc w:val="center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06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00 20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00 01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4D 2D</w:t>
            </w:r>
          </w:p>
        </w:tc>
      </w:tr>
    </w:tbl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</w:t>
      </w:r>
      <w:r>
        <w:rPr>
          <w:rFonts w:ascii="宋体" w:hAnsi="宋体" w:hint="eastAsia"/>
          <w:sz w:val="24"/>
        </w:rPr>
        <w:t>命令解释</w:t>
      </w:r>
      <w:r>
        <w:rPr>
          <w:rFonts w:ascii="宋体" w:hAnsi="宋体"/>
          <w:sz w:val="24"/>
        </w:rPr>
        <w:t>:</w:t>
      </w:r>
      <w:r>
        <w:rPr>
          <w:rFonts w:ascii="宋体" w:hAnsi="宋体" w:hint="eastAsia"/>
          <w:sz w:val="24"/>
        </w:rPr>
        <w:t>修改温控器地址，温控器地址寄存器为</w:t>
      </w:r>
      <w:r>
        <w:rPr>
          <w:rFonts w:ascii="宋体" w:hAnsi="宋体"/>
          <w:sz w:val="24"/>
        </w:rPr>
        <w:t xml:space="preserve">0020H, </w:t>
      </w:r>
      <w:r>
        <w:rPr>
          <w:rFonts w:ascii="宋体" w:hAnsi="宋体" w:hint="eastAsia"/>
          <w:sz w:val="24"/>
        </w:rPr>
        <w:t>温控器新地址</w:t>
      </w:r>
    </w:p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>修改为</w:t>
      </w:r>
      <w:r>
        <w:rPr>
          <w:rFonts w:ascii="宋体" w:hAnsi="宋体"/>
          <w:sz w:val="24"/>
        </w:rPr>
        <w:t>01H</w:t>
      </w:r>
      <w:r>
        <w:rPr>
          <w:rFonts w:ascii="宋体" w:hAnsi="宋体" w:hint="eastAsia"/>
          <w:sz w:val="24"/>
        </w:rPr>
        <w:t>。</w:t>
      </w:r>
    </w:p>
    <w:p w:rsidR="00B021D5" w:rsidRDefault="00B021D5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</w:t>
      </w:r>
      <w:r>
        <w:rPr>
          <w:rFonts w:ascii="宋体" w:hAnsi="宋体" w:hint="eastAsia"/>
          <w:sz w:val="24"/>
        </w:rPr>
        <w:t>下位机返回下面的数据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证明修改成功。</w:t>
      </w:r>
    </w:p>
    <w:tbl>
      <w:tblPr>
        <w:tblpPr w:leftFromText="180" w:rightFromText="180" w:vertAnchor="text" w:horzAnchor="page" w:tblpX="1552" w:tblpY="154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0"/>
        <w:gridCol w:w="1800"/>
        <w:gridCol w:w="1800"/>
        <w:gridCol w:w="1800"/>
        <w:gridCol w:w="1800"/>
      </w:tblGrid>
      <w:tr w:rsidR="00B021D5">
        <w:trPr>
          <w:cantSplit/>
          <w:trHeight w:val="435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通讯机号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命令码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通讯数据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CRC</w:t>
            </w:r>
            <w:r>
              <w:rPr>
                <w:rFonts w:ascii="宋体" w:hAnsi="宋体" w:hint="eastAsia"/>
                <w:sz w:val="24"/>
              </w:rPr>
              <w:t>校验</w:t>
            </w:r>
          </w:p>
        </w:tc>
      </w:tr>
      <w:tr w:rsidR="00B021D5">
        <w:trPr>
          <w:cantSplit/>
          <w:trHeight w:val="300"/>
        </w:trPr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01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06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00 20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00 01</w:t>
            </w:r>
          </w:p>
        </w:tc>
        <w:tc>
          <w:tcPr>
            <w:tcW w:w="1800" w:type="dxa"/>
            <w:shd w:val="clear" w:color="auto" w:fill="CCCCCC"/>
          </w:tcPr>
          <w:p w:rsidR="00B021D5" w:rsidRDefault="00B021D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49 C0</w:t>
            </w:r>
          </w:p>
        </w:tc>
      </w:tr>
    </w:tbl>
    <w:p w:rsidR="00B021D5" w:rsidRDefault="00B021D5">
      <w:pPr>
        <w:rPr>
          <w:rFonts w:ascii="宋体"/>
          <w:sz w:val="24"/>
        </w:rPr>
      </w:pPr>
      <w:r>
        <w:rPr>
          <w:sz w:val="24"/>
        </w:rPr>
        <w:t xml:space="preserve">               </w:t>
      </w:r>
    </w:p>
    <w:p w:rsidR="00B021D5" w:rsidRDefault="00B021D5">
      <w:pPr>
        <w:numPr>
          <w:ilvl w:val="0"/>
          <w:numId w:val="2"/>
        </w:numPr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温控器寄存器地址映射表</w:t>
      </w:r>
      <w:r>
        <w:rPr>
          <w:rFonts w:ascii="宋体" w:hAnsi="宋体"/>
          <w:b/>
          <w:bCs/>
          <w:sz w:val="24"/>
        </w:rPr>
        <w:t>(</w:t>
      </w:r>
      <w:r>
        <w:rPr>
          <w:rFonts w:ascii="宋体" w:hAnsi="宋体" w:hint="eastAsia"/>
          <w:b/>
          <w:bCs/>
          <w:sz w:val="24"/>
        </w:rPr>
        <w:t>寄存器为双字节数据，</w:t>
      </w:r>
      <w:r>
        <w:rPr>
          <w:rFonts w:ascii="宋体" w:hAnsi="宋体"/>
          <w:b/>
          <w:bCs/>
          <w:sz w:val="24"/>
        </w:rPr>
        <w:t>0x0000~0x0FFF</w:t>
      </w:r>
      <w:r>
        <w:rPr>
          <w:rFonts w:ascii="宋体" w:hAnsi="宋体" w:hint="eastAsia"/>
          <w:b/>
          <w:bCs/>
          <w:sz w:val="24"/>
        </w:rPr>
        <w:t>）。</w:t>
      </w:r>
    </w:p>
    <w:p w:rsidR="00B021D5" w:rsidRDefault="00B021D5" w:rsidP="00C90CC8">
      <w:pPr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温控器通讯机号：</w:t>
      </w:r>
      <w:r>
        <w:rPr>
          <w:rFonts w:ascii="宋体" w:hAnsi="宋体"/>
          <w:sz w:val="24"/>
        </w:rPr>
        <w:t>1----99</w:t>
      </w:r>
      <w:r>
        <w:rPr>
          <w:rFonts w:ascii="宋体" w:hAnsi="宋体" w:hint="eastAsia"/>
          <w:sz w:val="24"/>
        </w:rPr>
        <w:t>，出厂默认地址：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16</w:t>
      </w:r>
      <w:r>
        <w:rPr>
          <w:rFonts w:ascii="宋体" w:hAnsi="宋体" w:hint="eastAsia"/>
          <w:sz w:val="24"/>
        </w:rPr>
        <w:t>进制</w:t>
      </w:r>
      <w:r>
        <w:rPr>
          <w:rFonts w:ascii="宋体" w:hAnsi="宋体"/>
          <w:sz w:val="24"/>
        </w:rPr>
        <w:t>0X3C); 0XFF</w:t>
      </w:r>
      <w:r>
        <w:rPr>
          <w:rFonts w:ascii="宋体" w:hAnsi="宋体" w:hint="eastAsia"/>
          <w:sz w:val="24"/>
        </w:rPr>
        <w:t>为广播地址。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9"/>
        <w:gridCol w:w="8151"/>
      </w:tblGrid>
      <w:tr w:rsidR="00B021D5">
        <w:trPr>
          <w:trHeight w:val="9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寄存器地址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(16</w:t>
            </w:r>
            <w:r>
              <w:rPr>
                <w:rFonts w:ascii="宋体" w:hAnsi="宋体" w:hint="eastAsia"/>
                <w:sz w:val="24"/>
              </w:rPr>
              <w:t>进制）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寄存器说明</w:t>
            </w:r>
          </w:p>
        </w:tc>
      </w:tr>
      <w:tr w:rsidR="00B021D5">
        <w:trPr>
          <w:trHeight w:val="1319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bookmarkStart w:id="6" w:name="OLE_LINK21"/>
            <w:r>
              <w:rPr>
                <w:rFonts w:ascii="宋体" w:hAnsi="宋体"/>
                <w:sz w:val="24"/>
              </w:rPr>
              <w:t>0x0020</w:t>
            </w:r>
            <w:bookmarkEnd w:id="6"/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bookmarkStart w:id="7" w:name="OLE_LINK22"/>
            <w:r>
              <w:rPr>
                <w:rFonts w:ascii="宋体" w:hAnsi="宋体" w:hint="eastAsia"/>
                <w:sz w:val="24"/>
              </w:rPr>
              <w:t>温控器地址</w:t>
            </w:r>
            <w:r>
              <w:rPr>
                <w:rFonts w:ascii="宋体"/>
                <w:sz w:val="24"/>
              </w:rPr>
              <w:t>,</w:t>
            </w:r>
            <w:r>
              <w:rPr>
                <w:rFonts w:ascii="宋体" w:hAnsi="宋体" w:hint="eastAsia"/>
                <w:sz w:val="24"/>
              </w:rPr>
              <w:t>见通信范例</w:t>
            </w:r>
            <w:bookmarkEnd w:id="7"/>
            <w:r>
              <w:rPr>
                <w:rFonts w:ascii="宋体" w:hAnsi="宋体"/>
                <w:sz w:val="24"/>
              </w:rPr>
              <w:t xml:space="preserve">,  </w:t>
            </w:r>
          </w:p>
          <w:p w:rsidR="00B021D5" w:rsidRDefault="00B021D5" w:rsidP="00B021D5">
            <w:pPr>
              <w:spacing w:line="400" w:lineRule="exact"/>
              <w:ind w:firstLineChars="200" w:firstLine="316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目前温控器地址没有开放，不能通过远程（即</w:t>
            </w:r>
            <w:r>
              <w:rPr>
                <w:rFonts w:ascii="宋体" w:hAnsi="宋体"/>
                <w:sz w:val="24"/>
              </w:rPr>
              <w:t>485</w:t>
            </w:r>
            <w:r>
              <w:rPr>
                <w:rFonts w:ascii="宋体" w:hAnsi="宋体" w:hint="eastAsia"/>
                <w:sz w:val="24"/>
              </w:rPr>
              <w:t>通讯接口）修改，只能通过温控器面板上的按键进入系统修改。</w:t>
            </w:r>
          </w:p>
          <w:p w:rsidR="00B021D5" w:rsidRDefault="00B021D5" w:rsidP="00B021D5">
            <w:pPr>
              <w:spacing w:line="400" w:lineRule="exact"/>
              <w:ind w:firstLineChars="200" w:firstLine="31680"/>
              <w:rPr>
                <w:rFonts w:ascii="宋体"/>
                <w:sz w:val="24"/>
              </w:rPr>
            </w:pPr>
            <w:r>
              <w:rPr>
                <w:rStyle w:val="Strong"/>
                <w:rFonts w:ascii="宋体" w:hAnsi="宋体" w:hint="eastAsia"/>
                <w:bCs w:val="0"/>
                <w:sz w:val="24"/>
              </w:rPr>
              <w:t>地址更改方法：</w:t>
            </w:r>
            <w:r w:rsidRPr="00FC39D8"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关机</w:t>
            </w:r>
            <w:r w:rsidRPr="00FC39D8">
              <w:rPr>
                <w:rStyle w:val="Strong"/>
                <w:rFonts w:ascii="宋体" w:hAnsi="宋体" w:hint="eastAsia"/>
                <w:b w:val="0"/>
                <w:sz w:val="24"/>
              </w:rPr>
              <w:t>状态</w:t>
            </w:r>
            <w:r w:rsidRPr="00FC39D8"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下，长按</w:t>
            </w:r>
            <w:r w:rsidRPr="00FC39D8">
              <w:rPr>
                <w:rFonts w:ascii="宋体" w:hAnsi="宋体" w:hint="eastAsia"/>
                <w:b/>
                <w:sz w:val="24"/>
              </w:rPr>
              <w:t>“</w: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0" o:spid="_x0000_i1025" type="#_x0000_t75" style="width:15pt;height:17.25pt;mso-position-horizontal-relative:page;mso-position-vertical-relative:page">
                  <v:imagedata r:id="rId7" o:title=""/>
                </v:shape>
              </w:pict>
            </w:r>
            <w:r w:rsidRPr="00FC39D8">
              <w:rPr>
                <w:rFonts w:ascii="宋体" w:hAnsi="宋体" w:hint="eastAsia"/>
                <w:b/>
                <w:sz w:val="24"/>
              </w:rPr>
              <w:t>”</w:t>
            </w:r>
            <w:r w:rsidRPr="00FC39D8">
              <w:rPr>
                <w:rStyle w:val="Strong"/>
                <w:rFonts w:ascii="宋体" w:hAnsi="宋体"/>
                <w:b w:val="0"/>
                <w:bCs w:val="0"/>
                <w:sz w:val="24"/>
              </w:rPr>
              <w:t xml:space="preserve"> + </w:t>
            </w:r>
            <w:r w:rsidRPr="00FC39D8">
              <w:rPr>
                <w:rFonts w:ascii="宋体" w:hAnsi="宋体" w:hint="eastAsia"/>
                <w:b/>
                <w:sz w:val="24"/>
              </w:rPr>
              <w:t>“</w:t>
            </w:r>
            <w:r w:rsidRPr="005B630F">
              <w:rPr>
                <w:rFonts w:ascii="宋体"/>
                <w:b/>
                <w:sz w:val="24"/>
              </w:rPr>
              <w:pict>
                <v:shape id="图片 41" o:spid="_x0000_i1026" type="#_x0000_t75" style="width:14.25pt;height:12pt;mso-position-horizontal-relative:page;mso-position-vertical-relative:page">
                  <v:imagedata r:id="rId8" o:title=""/>
                </v:shape>
              </w:pict>
            </w:r>
            <w:r w:rsidRPr="00FC39D8">
              <w:rPr>
                <w:rFonts w:ascii="宋体" w:hAnsi="宋体" w:hint="eastAsia"/>
                <w:b/>
                <w:sz w:val="24"/>
              </w:rPr>
              <w:t>”</w:t>
            </w:r>
            <w:r w:rsidRPr="00FC39D8">
              <w:rPr>
                <w:rStyle w:val="Strong"/>
                <w:rFonts w:ascii="宋体" w:hAnsi="宋体"/>
                <w:b w:val="0"/>
                <w:bCs w:val="0"/>
                <w:sz w:val="24"/>
              </w:rPr>
              <w:t xml:space="preserve"> </w:t>
            </w:r>
            <w:r w:rsidRPr="00FC39D8"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组合键</w:t>
            </w:r>
            <w:r>
              <w:rPr>
                <w:rStyle w:val="Strong"/>
                <w:rFonts w:ascii="宋体" w:hAnsi="宋体"/>
                <w:b w:val="0"/>
                <w:bCs w:val="0"/>
                <w:sz w:val="24"/>
              </w:rPr>
              <w:t>3</w:t>
            </w:r>
            <w:r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秒，进入</w:t>
            </w:r>
            <w:r w:rsidRPr="00FC39D8">
              <w:rPr>
                <w:rStyle w:val="Strong"/>
                <w:rFonts w:ascii="宋体" w:hAnsi="宋体" w:hint="eastAsia"/>
                <w:b w:val="0"/>
                <w:sz w:val="24"/>
              </w:rPr>
              <w:t>温控器</w:t>
            </w:r>
            <w:r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通信地址修改状态</w:t>
            </w:r>
            <w:r w:rsidRPr="00FC39D8">
              <w:rPr>
                <w:rStyle w:val="Strong"/>
                <w:rFonts w:ascii="宋体" w:hAnsi="宋体" w:hint="eastAsia"/>
                <w:b w:val="0"/>
                <w:sz w:val="24"/>
              </w:rPr>
              <w:t>，屏幕显示当前温控器通信地址值，</w:t>
            </w:r>
            <w:r w:rsidRPr="00FC39D8"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此时可松开组合键</w:t>
            </w:r>
            <w:r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，</w:t>
            </w:r>
            <w:r w:rsidRPr="00FC39D8">
              <w:rPr>
                <w:rStyle w:val="Strong"/>
                <w:rFonts w:ascii="宋体" w:hAnsi="宋体" w:hint="eastAsia"/>
                <w:b w:val="0"/>
                <w:bCs w:val="0"/>
                <w:sz w:val="24"/>
              </w:rPr>
              <w:t>通过</w:t>
            </w:r>
            <w:r w:rsidRPr="00FC39D8">
              <w:rPr>
                <w:rFonts w:ascii="宋体" w:hAnsi="宋体" w:hint="eastAsia"/>
                <w:sz w:val="24"/>
              </w:rPr>
              <w:t>“</w:t>
            </w:r>
            <w:r w:rsidRPr="005B630F">
              <w:rPr>
                <w:rFonts w:ascii="宋体"/>
                <w:sz w:val="24"/>
              </w:rPr>
              <w:pict>
                <v:shape id="图片 42" o:spid="_x0000_i1027" type="#_x0000_t75" style="width:15pt;height:14.25pt;mso-position-horizontal-relative:page;mso-position-vertical-relative:page">
                  <v:imagedata r:id="rId9" o:title=""/>
                </v:shape>
              </w:pict>
            </w:r>
            <w:r w:rsidRPr="00FC39D8">
              <w:rPr>
                <w:rFonts w:ascii="宋体" w:hAnsi="宋体" w:hint="eastAsia"/>
                <w:sz w:val="24"/>
              </w:rPr>
              <w:t>”和“</w:t>
            </w:r>
            <w:r w:rsidRPr="005B630F">
              <w:rPr>
                <w:rFonts w:ascii="宋体"/>
                <w:sz w:val="24"/>
              </w:rPr>
              <w:pict>
                <v:shape id="图片 43" o:spid="_x0000_i1028" type="#_x0000_t75" style="width:14.25pt;height:12pt;mso-position-horizontal-relative:page;mso-position-vertical-relative:page">
                  <v:imagedata r:id="rId8" o:title=""/>
                </v:shape>
              </w:pict>
            </w:r>
            <w:r w:rsidRPr="00FC39D8">
              <w:rPr>
                <w:rFonts w:ascii="宋体" w:hAnsi="宋体" w:hint="eastAsia"/>
                <w:sz w:val="24"/>
              </w:rPr>
              <w:t>”可对进行</w:t>
            </w:r>
            <w:r w:rsidRPr="00FC39D8">
              <w:rPr>
                <w:rFonts w:ascii="宋体" w:hAnsi="宋体"/>
                <w:sz w:val="24"/>
              </w:rPr>
              <w:t>1</w:t>
            </w:r>
            <w:r w:rsidRPr="00FC39D8">
              <w:rPr>
                <w:rFonts w:ascii="宋体" w:hAnsi="宋体" w:cs="Arial" w:hint="eastAsia"/>
                <w:sz w:val="24"/>
              </w:rPr>
              <w:t>～</w:t>
            </w:r>
            <w:r w:rsidRPr="00FC39D8">
              <w:rPr>
                <w:rFonts w:ascii="宋体" w:hAnsi="宋体" w:cs="Arial"/>
                <w:sz w:val="24"/>
              </w:rPr>
              <w:t>99</w:t>
            </w:r>
            <w:r w:rsidRPr="00FC39D8">
              <w:rPr>
                <w:rFonts w:ascii="宋体" w:hAnsi="宋体" w:cs="宋体" w:hint="eastAsia"/>
                <w:sz w:val="24"/>
              </w:rPr>
              <w:t>进行地址设置。</w:t>
            </w:r>
            <w:r w:rsidRPr="00FC39D8">
              <w:rPr>
                <w:rFonts w:ascii="宋体" w:hAnsi="宋体" w:hint="eastAsia"/>
                <w:sz w:val="24"/>
              </w:rPr>
              <w:t>调整完成，</w:t>
            </w:r>
            <w:r w:rsidRPr="00FC39D8">
              <w:rPr>
                <w:rFonts w:hint="eastAsia"/>
                <w:bCs/>
                <w:sz w:val="24"/>
              </w:rPr>
              <w:t>按</w:t>
            </w:r>
            <w:r w:rsidRPr="00FC39D8">
              <w:rPr>
                <w:rFonts w:ascii="宋体" w:hAnsi="宋体" w:hint="eastAsia"/>
                <w:bCs/>
                <w:sz w:val="24"/>
              </w:rPr>
              <w:t>“</w:t>
            </w:r>
            <w:r w:rsidRPr="005B630F">
              <w:rPr>
                <w:rFonts w:ascii="宋体"/>
                <w:sz w:val="24"/>
              </w:rPr>
              <w:pict>
                <v:shape id="_x0000_i1029" type="#_x0000_t75" style="width:13.5pt;height:13.5pt">
                  <v:imagedata r:id="rId10" o:title=""/>
                </v:shape>
              </w:pict>
            </w:r>
            <w:r w:rsidRPr="00FC39D8">
              <w:rPr>
                <w:rFonts w:ascii="宋体" w:hAnsi="宋体" w:hint="eastAsia"/>
                <w:bCs/>
                <w:sz w:val="24"/>
              </w:rPr>
              <w:t>”键</w:t>
            </w:r>
            <w:r w:rsidRPr="00FC39D8">
              <w:rPr>
                <w:rFonts w:hint="eastAsia"/>
                <w:sz w:val="24"/>
              </w:rPr>
              <w:t>，设置参</w:t>
            </w:r>
            <w:r>
              <w:rPr>
                <w:rFonts w:hint="eastAsia"/>
                <w:sz w:val="24"/>
              </w:rPr>
              <w:t>数</w:t>
            </w:r>
            <w:r w:rsidRPr="00FC39D8">
              <w:rPr>
                <w:rFonts w:hint="eastAsia"/>
                <w:sz w:val="24"/>
              </w:rPr>
              <w:t>保存，</w:t>
            </w:r>
            <w:r w:rsidRPr="00FC39D8">
              <w:rPr>
                <w:rFonts w:hint="eastAsia"/>
                <w:bCs/>
                <w:sz w:val="24"/>
              </w:rPr>
              <w:t>屏幕恢复关机状态</w:t>
            </w:r>
            <w:r w:rsidRPr="00FC39D8">
              <w:rPr>
                <w:rFonts w:hint="eastAsia"/>
                <w:sz w:val="24"/>
              </w:rPr>
              <w:t>。</w:t>
            </w:r>
          </w:p>
        </w:tc>
      </w:tr>
      <w:tr w:rsidR="00B021D5">
        <w:trPr>
          <w:trHeight w:val="1319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21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配置功能设定：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BIT2:</w:t>
            </w:r>
            <w:r>
              <w:rPr>
                <w:rFonts w:ascii="宋体" w:hAnsi="宋体" w:hint="eastAsia"/>
                <w:sz w:val="24"/>
              </w:rPr>
              <w:t>按键锁定，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解锁，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锁定；</w:t>
            </w:r>
            <w:r>
              <w:rPr>
                <w:rFonts w:ascii="宋体" w:hAnsi="宋体"/>
                <w:color w:val="FF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FF0000"/>
                <w:sz w:val="24"/>
              </w:rPr>
              <w:t>该功能本地操作界面已经屏蔽，只能通过远程来操作。产品默认处于解锁状态。</w:t>
            </w:r>
          </w:p>
          <w:p w:rsidR="00B021D5" w:rsidRDefault="00B021D5">
            <w:pPr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/>
                <w:sz w:val="24"/>
              </w:rPr>
              <w:t>BIT12: 1-</w:t>
            </w:r>
            <w:r>
              <w:rPr>
                <w:rFonts w:ascii="宋体" w:hAnsi="宋体" w:hint="eastAsia"/>
                <w:sz w:val="24"/>
              </w:rPr>
              <w:t>读指令，返回数据中的</w:t>
            </w:r>
            <w:r>
              <w:rPr>
                <w:rFonts w:ascii="宋体" w:hAnsi="宋体" w:hint="eastAsia"/>
                <w:color w:val="FF00FF"/>
                <w:sz w:val="24"/>
              </w:rPr>
              <w:t>通讯数据长度为单字节</w:t>
            </w:r>
            <w:r>
              <w:rPr>
                <w:rFonts w:ascii="宋体" w:hAnsi="宋体"/>
                <w:color w:val="FF00FF"/>
                <w:sz w:val="24"/>
              </w:rPr>
              <w:t>;</w:t>
            </w:r>
          </w:p>
          <w:p w:rsidR="00B021D5" w:rsidRDefault="00B021D5" w:rsidP="00FB15B7">
            <w:pPr>
              <w:numPr>
                <w:ilvl w:val="0"/>
                <w:numId w:val="4"/>
              </w:numPr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读指令，返回数据中的</w:t>
            </w:r>
            <w:r>
              <w:rPr>
                <w:rFonts w:ascii="宋体" w:hAnsi="宋体" w:hint="eastAsia"/>
                <w:color w:val="FF00FF"/>
                <w:sz w:val="24"/>
              </w:rPr>
              <w:t>通讯数据长度为双字节</w:t>
            </w:r>
          </w:p>
          <w:p w:rsidR="00B021D5" w:rsidRDefault="00B021D5" w:rsidP="00FB15B7">
            <w:pPr>
              <w:rPr>
                <w:rStyle w:val="Strong"/>
                <w:rFonts w:ascii="宋体"/>
                <w:bCs w:val="0"/>
                <w:sz w:val="24"/>
              </w:rPr>
            </w:pPr>
            <w:r>
              <w:rPr>
                <w:rFonts w:hAnsi="宋体" w:hint="eastAsia"/>
              </w:rPr>
              <w:t>双字节</w:t>
            </w:r>
            <w:r>
              <w:rPr>
                <w:rFonts w:hAnsi="宋体"/>
              </w:rPr>
              <w:t>+</w:t>
            </w:r>
            <w:r>
              <w:rPr>
                <w:rFonts w:hAnsi="宋体" w:hint="eastAsia"/>
              </w:rPr>
              <w:t>解锁：</w:t>
            </w:r>
            <w:r>
              <w:rPr>
                <w:rFonts w:hAnsi="宋体"/>
              </w:rPr>
              <w:t>00 00</w:t>
            </w:r>
            <w:r>
              <w:rPr>
                <w:rFonts w:hAnsi="宋体" w:hint="eastAsia"/>
              </w:rPr>
              <w:t>；单字节</w:t>
            </w:r>
            <w:r>
              <w:rPr>
                <w:rFonts w:hAnsi="宋体"/>
              </w:rPr>
              <w:t>+</w:t>
            </w:r>
            <w:r>
              <w:rPr>
                <w:rFonts w:hAnsi="宋体" w:hint="eastAsia"/>
              </w:rPr>
              <w:t>解锁：</w:t>
            </w:r>
            <w:r>
              <w:rPr>
                <w:rFonts w:hAnsi="宋体"/>
              </w:rPr>
              <w:t>10 00</w:t>
            </w:r>
            <w:r>
              <w:rPr>
                <w:rFonts w:hAnsi="宋体" w:hint="eastAsia"/>
              </w:rPr>
              <w:t>；双字节</w:t>
            </w:r>
            <w:r>
              <w:rPr>
                <w:rFonts w:hAnsi="宋体"/>
              </w:rPr>
              <w:t>+</w:t>
            </w:r>
            <w:r>
              <w:rPr>
                <w:rFonts w:hAnsi="宋体" w:hint="eastAsia"/>
              </w:rPr>
              <w:t>锁定：</w:t>
            </w:r>
            <w:r>
              <w:rPr>
                <w:rFonts w:hAnsi="宋体"/>
              </w:rPr>
              <w:t>00 04</w:t>
            </w:r>
            <w:r>
              <w:rPr>
                <w:rFonts w:hAnsi="宋体" w:hint="eastAsia"/>
              </w:rPr>
              <w:t>；单字节</w:t>
            </w:r>
            <w:r>
              <w:rPr>
                <w:rFonts w:hAnsi="宋体"/>
              </w:rPr>
              <w:t>+</w:t>
            </w:r>
            <w:r>
              <w:rPr>
                <w:rFonts w:hAnsi="宋体" w:hint="eastAsia"/>
              </w:rPr>
              <w:t>锁定：</w:t>
            </w:r>
            <w:r>
              <w:rPr>
                <w:rFonts w:hAnsi="宋体"/>
              </w:rPr>
              <w:t>10 04</w:t>
            </w:r>
            <w:r>
              <w:rPr>
                <w:rFonts w:hAnsi="宋体" w:hint="eastAsia"/>
              </w:rPr>
              <w:t>；</w:t>
            </w:r>
          </w:p>
        </w:tc>
      </w:tr>
      <w:tr w:rsidR="00B021D5">
        <w:trPr>
          <w:trHeight w:val="90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sz w:val="24"/>
              </w:rPr>
              <w:t>0x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22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地暖配置功能设定</w:t>
            </w:r>
            <w:r>
              <w:rPr>
                <w:rFonts w:ascii="宋体" w:hAnsi="宋体"/>
                <w:color w:val="C00000"/>
                <w:sz w:val="24"/>
              </w:rPr>
              <w:t>(</w:t>
            </w:r>
            <w:r>
              <w:rPr>
                <w:rFonts w:ascii="宋体" w:hAnsi="宋体" w:hint="eastAsia"/>
                <w:color w:val="C00000"/>
                <w:sz w:val="24"/>
              </w:rPr>
              <w:t>读写）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BIT1-BIT0</w:t>
            </w:r>
            <w:r>
              <w:rPr>
                <w:rFonts w:ascii="宋体" w:hAnsi="宋体" w:hint="eastAsia"/>
                <w:color w:val="FF0000"/>
                <w:sz w:val="24"/>
              </w:rPr>
              <w:t>：</w:t>
            </w:r>
            <w:r>
              <w:rPr>
                <w:rFonts w:ascii="宋体" w:hAnsi="宋体"/>
                <w:color w:val="FF0000"/>
                <w:sz w:val="24"/>
              </w:rPr>
              <w:t>"0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/>
                <w:color w:val="FF0000"/>
                <w:sz w:val="24"/>
              </w:rPr>
              <w:t>"</w:t>
            </w:r>
            <w:r>
              <w:rPr>
                <w:rFonts w:ascii="宋体" w:hAnsi="宋体" w:hint="eastAsia"/>
                <w:color w:val="FF0000"/>
                <w:sz w:val="24"/>
              </w:rPr>
              <w:t>单温内控</w:t>
            </w:r>
            <w:r>
              <w:rPr>
                <w:rFonts w:ascii="宋体" w:hAnsi="宋体"/>
                <w:color w:val="FF0000"/>
                <w:sz w:val="24"/>
              </w:rPr>
              <w:t>,"01"</w:t>
            </w:r>
            <w:r>
              <w:rPr>
                <w:rFonts w:ascii="宋体" w:hAnsi="宋体" w:hint="eastAsia"/>
                <w:color w:val="FF0000"/>
                <w:sz w:val="24"/>
              </w:rPr>
              <w:t>单温外控（预留）</w:t>
            </w:r>
            <w:r>
              <w:rPr>
                <w:rFonts w:ascii="宋体"/>
                <w:color w:val="FF0000"/>
                <w:sz w:val="24"/>
              </w:rPr>
              <w:t>,</w:t>
            </w:r>
            <w:r>
              <w:rPr>
                <w:rFonts w:ascii="宋体" w:hAnsi="宋体"/>
                <w:color w:val="FF0000"/>
                <w:sz w:val="24"/>
              </w:rPr>
              <w:t>"02"</w:t>
            </w:r>
            <w:r>
              <w:rPr>
                <w:rFonts w:ascii="宋体" w:hAnsi="宋体" w:hint="eastAsia"/>
                <w:color w:val="FF0000"/>
                <w:sz w:val="24"/>
              </w:rPr>
              <w:t>双温内控外限；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BIT3:</w:t>
            </w:r>
            <w:r>
              <w:rPr>
                <w:rFonts w:ascii="宋体" w:hAnsi="宋体" w:hint="eastAsia"/>
                <w:sz w:val="24"/>
              </w:rPr>
              <w:t>防冻功能，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关闭，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启用；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BIT4:</w:t>
            </w:r>
            <w:r>
              <w:rPr>
                <w:rFonts w:ascii="宋体" w:hAnsi="宋体" w:hint="eastAsia"/>
                <w:sz w:val="24"/>
              </w:rPr>
              <w:t>外部高温报警功能，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关闭，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启用，只有电地暖时才启用；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组合功能有：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 w:rsidRPr="0006554A">
              <w:rPr>
                <w:rFonts w:ascii="宋体" w:hAnsi="宋体" w:hint="eastAsia"/>
                <w:sz w:val="24"/>
              </w:rPr>
              <w:t>①</w:t>
            </w:r>
            <w:r>
              <w:rPr>
                <w:rFonts w:ascii="宋体" w:hAnsi="宋体" w:hint="eastAsia"/>
                <w:sz w:val="24"/>
              </w:rPr>
              <w:t>单温内控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防冻关闭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高温关闭：</w:t>
            </w:r>
            <w:r>
              <w:rPr>
                <w:rFonts w:ascii="宋体" w:hAnsi="宋体"/>
                <w:sz w:val="24"/>
              </w:rPr>
              <w:t>00 00</w:t>
            </w:r>
            <w:r>
              <w:rPr>
                <w:rFonts w:ascii="宋体" w:hAnsi="宋体" w:hint="eastAsia"/>
                <w:sz w:val="24"/>
              </w:rPr>
              <w:t>，水地暖配置；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 w:rsidRPr="0006554A">
              <w:rPr>
                <w:rFonts w:ascii="宋体" w:hAnsi="宋体" w:hint="eastAsia"/>
                <w:sz w:val="24"/>
              </w:rPr>
              <w:t>②</w:t>
            </w:r>
            <w:r>
              <w:rPr>
                <w:rFonts w:ascii="宋体" w:hAnsi="宋体" w:hint="eastAsia"/>
                <w:sz w:val="24"/>
              </w:rPr>
              <w:t>单温内控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防冻启用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高温关闭：</w:t>
            </w:r>
            <w:r>
              <w:rPr>
                <w:rFonts w:ascii="宋体" w:hAnsi="宋体"/>
                <w:sz w:val="24"/>
              </w:rPr>
              <w:t>00 08</w:t>
            </w:r>
            <w:r>
              <w:rPr>
                <w:rFonts w:ascii="宋体" w:hAnsi="宋体" w:hint="eastAsia"/>
                <w:sz w:val="24"/>
              </w:rPr>
              <w:t>，水地暖配置；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 w:rsidRPr="0006554A">
              <w:rPr>
                <w:rFonts w:ascii="宋体" w:hAnsi="宋体" w:hint="eastAsia"/>
                <w:sz w:val="24"/>
              </w:rPr>
              <w:t>③</w:t>
            </w:r>
            <w:r>
              <w:rPr>
                <w:rFonts w:ascii="宋体" w:hAnsi="宋体" w:hint="eastAsia"/>
                <w:sz w:val="24"/>
              </w:rPr>
              <w:t>双温内控外限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防冻关闭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高温开启：</w:t>
            </w:r>
            <w:r>
              <w:rPr>
                <w:rFonts w:ascii="宋体" w:hAnsi="宋体"/>
                <w:sz w:val="24"/>
              </w:rPr>
              <w:t>00 12</w:t>
            </w:r>
            <w:r>
              <w:rPr>
                <w:rFonts w:ascii="宋体" w:hAnsi="宋体" w:hint="eastAsia"/>
                <w:sz w:val="24"/>
              </w:rPr>
              <w:t>，电地暖配置；</w:t>
            </w:r>
          </w:p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 w:rsidRPr="0006554A">
              <w:rPr>
                <w:rFonts w:ascii="宋体" w:hAnsi="宋体" w:hint="eastAsia"/>
                <w:sz w:val="24"/>
              </w:rPr>
              <w:t>④</w:t>
            </w:r>
            <w:r>
              <w:rPr>
                <w:rFonts w:ascii="宋体" w:hAnsi="宋体" w:hint="eastAsia"/>
                <w:sz w:val="24"/>
              </w:rPr>
              <w:t>双温内控外限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防冻启用</w:t>
            </w:r>
            <w:r>
              <w:rPr>
                <w:rFonts w:ascii="宋体" w:hAnsi="宋体"/>
                <w:sz w:val="24"/>
              </w:rPr>
              <w:t>+</w:t>
            </w:r>
            <w:r>
              <w:rPr>
                <w:rFonts w:ascii="宋体" w:hAnsi="宋体" w:hint="eastAsia"/>
                <w:sz w:val="24"/>
              </w:rPr>
              <w:t>高温开启：</w:t>
            </w:r>
            <w:r>
              <w:rPr>
                <w:rFonts w:ascii="宋体" w:hAnsi="宋体"/>
                <w:sz w:val="24"/>
              </w:rPr>
              <w:t>00 1A</w:t>
            </w:r>
            <w:r>
              <w:rPr>
                <w:rFonts w:ascii="宋体" w:hAnsi="宋体" w:hint="eastAsia"/>
                <w:sz w:val="24"/>
              </w:rPr>
              <w:t>，电地暖配置；</w:t>
            </w: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23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新风的进排风档位数量设置寄存器</w:t>
            </w:r>
            <w:r>
              <w:rPr>
                <w:rFonts w:ascii="宋体" w:hAnsi="宋体"/>
                <w:color w:val="C00000"/>
                <w:sz w:val="24"/>
              </w:rPr>
              <w:t>(</w:t>
            </w:r>
            <w:r>
              <w:rPr>
                <w:rFonts w:ascii="宋体" w:hAnsi="宋体" w:hint="eastAsia"/>
                <w:color w:val="C00000"/>
                <w:sz w:val="24"/>
              </w:rPr>
              <w:t>读写）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"00"</w:t>
            </w:r>
            <w:r>
              <w:rPr>
                <w:rFonts w:ascii="宋体" w:hAnsi="宋体" w:hint="eastAsia"/>
                <w:sz w:val="24"/>
              </w:rPr>
              <w:t>低档</w:t>
            </w:r>
            <w:r>
              <w:rPr>
                <w:rFonts w:ascii="宋体" w:hAnsi="宋体"/>
                <w:sz w:val="24"/>
              </w:rPr>
              <w:t>,"01"</w:t>
            </w:r>
            <w:r>
              <w:rPr>
                <w:rFonts w:ascii="宋体" w:hAnsi="宋体" w:hint="eastAsia"/>
                <w:sz w:val="24"/>
              </w:rPr>
              <w:t>低中档</w:t>
            </w:r>
            <w:r>
              <w:rPr>
                <w:rFonts w:ascii="宋体" w:hAnsi="宋体"/>
                <w:sz w:val="24"/>
              </w:rPr>
              <w:t>,"02",</w:t>
            </w:r>
            <w:r>
              <w:rPr>
                <w:rFonts w:ascii="宋体" w:hAnsi="宋体" w:hint="eastAsia"/>
                <w:sz w:val="24"/>
              </w:rPr>
              <w:t>低中高档（默认）；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读命令）例子</w:t>
            </w:r>
            <w:r>
              <w:rPr>
                <w:rFonts w:ascii="宋体" w:hAnsi="宋体"/>
                <w:sz w:val="24"/>
              </w:rPr>
              <w:t>: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3C 20 01 23 00 01 </w:t>
            </w:r>
            <w:r>
              <w:rPr>
                <w:rFonts w:ascii="宋体" w:hAnsi="宋体"/>
                <w:color w:val="C00000"/>
                <w:sz w:val="24"/>
              </w:rPr>
              <w:t>00 01</w:t>
            </w:r>
            <w:r>
              <w:rPr>
                <w:rFonts w:ascii="宋体" w:hAnsi="宋体"/>
                <w:sz w:val="24"/>
              </w:rPr>
              <w:t xml:space="preserve"> 36 9E,</w:t>
            </w:r>
            <w:r>
              <w:rPr>
                <w:rFonts w:ascii="宋体" w:hAnsi="宋体" w:hint="eastAsia"/>
                <w:sz w:val="24"/>
              </w:rPr>
              <w:t>读取档位数量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写命令）例子：</w:t>
            </w:r>
          </w:p>
          <w:p w:rsidR="00B021D5" w:rsidRDefault="00B021D5">
            <w:pPr>
              <w:rPr>
                <w:rFonts w:ascii="宋体"/>
                <w:color w:val="0000FF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档位数量设定：</w:t>
            </w:r>
            <w:r>
              <w:rPr>
                <w:rFonts w:ascii="宋体" w:hAnsi="宋体"/>
                <w:sz w:val="24"/>
              </w:rPr>
              <w:t>3C 06 01 23 00 00 DC E8</w:t>
            </w:r>
            <w:r>
              <w:rPr>
                <w:rFonts w:ascii="宋体" w:hAnsi="宋体" w:hint="eastAsia"/>
                <w:sz w:val="24"/>
              </w:rPr>
              <w:t>，设定只有低档开关</w:t>
            </w:r>
            <w:r>
              <w:rPr>
                <w:rFonts w:ascii="宋体" w:hAnsi="宋体"/>
                <w:color w:val="0000FF"/>
                <w:sz w:val="24"/>
              </w:rPr>
              <w:t xml:space="preserve">    </w:t>
            </w:r>
          </w:p>
          <w:p w:rsidR="00B021D5" w:rsidRDefault="00B021D5">
            <w:pPr>
              <w:rPr>
                <w:rStyle w:val="Strong"/>
                <w:rFonts w:ascii="宋体"/>
                <w:bCs w:val="0"/>
                <w:sz w:val="24"/>
              </w:rPr>
            </w:pPr>
            <w:r>
              <w:rPr>
                <w:rFonts w:hAnsi="宋体" w:hint="eastAsia"/>
                <w:color w:val="0000FF"/>
              </w:rPr>
              <w:t>出厂默认</w:t>
            </w:r>
            <w:r>
              <w:rPr>
                <w:rFonts w:hAnsi="宋体"/>
                <w:color w:val="0000FF"/>
              </w:rPr>
              <w:t>3</w:t>
            </w:r>
            <w:r>
              <w:rPr>
                <w:rFonts w:hAnsi="宋体" w:hint="eastAsia"/>
                <w:color w:val="0000FF"/>
              </w:rPr>
              <w:t>档，对应继电器为</w:t>
            </w:r>
            <w:r>
              <w:rPr>
                <w:rFonts w:hAnsi="宋体"/>
                <w:color w:val="0000FF"/>
              </w:rPr>
              <w:t>HML</w:t>
            </w:r>
            <w:r>
              <w:rPr>
                <w:rFonts w:hAnsi="宋体" w:hint="eastAsia"/>
                <w:color w:val="0000FF"/>
              </w:rPr>
              <w:t>继电器，设定为</w:t>
            </w:r>
            <w:r>
              <w:rPr>
                <w:rFonts w:hAnsi="宋体"/>
                <w:color w:val="0000FF"/>
              </w:rPr>
              <w:t>2</w:t>
            </w:r>
            <w:r>
              <w:rPr>
                <w:rFonts w:hAnsi="宋体" w:hint="eastAsia"/>
                <w:color w:val="0000FF"/>
              </w:rPr>
              <w:t>档时，</w:t>
            </w:r>
            <w:r>
              <w:rPr>
                <w:rFonts w:hAnsi="宋体"/>
                <w:color w:val="0000FF"/>
              </w:rPr>
              <w:t>M</w:t>
            </w:r>
            <w:r>
              <w:rPr>
                <w:rFonts w:hAnsi="宋体" w:hint="eastAsia"/>
                <w:color w:val="0000FF"/>
              </w:rPr>
              <w:t>档继电器无输出，只有</w:t>
            </w:r>
            <w:r>
              <w:rPr>
                <w:rFonts w:hAnsi="宋体"/>
                <w:color w:val="0000FF"/>
              </w:rPr>
              <w:t>H L</w:t>
            </w:r>
            <w:r>
              <w:rPr>
                <w:rFonts w:hAnsi="宋体" w:hint="eastAsia"/>
                <w:color w:val="0000FF"/>
              </w:rPr>
              <w:t>继电器有输出，设定为</w:t>
            </w:r>
            <w:r>
              <w:rPr>
                <w:rFonts w:hAnsi="宋体"/>
                <w:color w:val="0000FF"/>
              </w:rPr>
              <w:t>1</w:t>
            </w:r>
            <w:r>
              <w:rPr>
                <w:rFonts w:hAnsi="宋体" w:hint="eastAsia"/>
                <w:color w:val="0000FF"/>
              </w:rPr>
              <w:t>档时，</w:t>
            </w:r>
            <w:r>
              <w:rPr>
                <w:rFonts w:hAnsi="宋体"/>
                <w:color w:val="0000FF"/>
              </w:rPr>
              <w:t>H</w:t>
            </w:r>
            <w:r>
              <w:rPr>
                <w:rFonts w:hAnsi="宋体" w:hint="eastAsia"/>
                <w:color w:val="0000FF"/>
              </w:rPr>
              <w:t>档输出，</w:t>
            </w:r>
            <w:r>
              <w:rPr>
                <w:rFonts w:hAnsi="宋体"/>
                <w:color w:val="0000FF"/>
              </w:rPr>
              <w:t>ML</w:t>
            </w:r>
            <w:r>
              <w:rPr>
                <w:rFonts w:hAnsi="宋体" w:hint="eastAsia"/>
                <w:color w:val="0000FF"/>
              </w:rPr>
              <w:t>档无输出；</w:t>
            </w: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2A</w:t>
            </w:r>
          </w:p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产品类型：同网关协议</w:t>
            </w:r>
            <w:r w:rsidRPr="00644E7C">
              <w:rPr>
                <w:rFonts w:ascii="宋体" w:hAnsi="宋体" w:hint="eastAsia"/>
                <w:color w:val="FF00FF"/>
                <w:sz w:val="24"/>
              </w:rPr>
              <w:t>；</w:t>
            </w:r>
            <w:r>
              <w:rPr>
                <w:rFonts w:ascii="宋体" w:hAnsi="宋体" w:hint="eastAsia"/>
                <w:color w:val="FF00FF"/>
                <w:sz w:val="24"/>
              </w:rPr>
              <w:t>只读，功能未完善；</w:t>
            </w:r>
          </w:p>
          <w:p w:rsidR="00B021D5" w:rsidRDefault="00B021D5">
            <w:pPr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 w:hint="eastAsia"/>
                <w:color w:val="FF00FF"/>
                <w:sz w:val="24"/>
              </w:rPr>
              <w:t>“单空调：</w:t>
            </w:r>
            <w:r>
              <w:rPr>
                <w:rFonts w:ascii="宋体" w:hAnsi="宋体"/>
                <w:color w:val="FF00FF"/>
                <w:sz w:val="24"/>
              </w:rPr>
              <w:t>81</w:t>
            </w:r>
            <w:r>
              <w:rPr>
                <w:rFonts w:ascii="宋体" w:hAnsi="宋体" w:hint="eastAsia"/>
                <w:color w:val="FF00FF"/>
                <w:sz w:val="24"/>
              </w:rPr>
              <w:t>”；“单地暖：</w:t>
            </w:r>
            <w:r>
              <w:rPr>
                <w:rFonts w:ascii="宋体" w:hAnsi="宋体"/>
                <w:color w:val="FF00FF"/>
                <w:sz w:val="24"/>
              </w:rPr>
              <w:t>82</w:t>
            </w:r>
            <w:r>
              <w:rPr>
                <w:rFonts w:ascii="宋体" w:hAnsi="宋体" w:hint="eastAsia"/>
                <w:color w:val="FF00FF"/>
                <w:sz w:val="24"/>
              </w:rPr>
              <w:t>”；“单新风：</w:t>
            </w:r>
            <w:r>
              <w:rPr>
                <w:rFonts w:ascii="宋体" w:hAnsi="宋体"/>
                <w:color w:val="FF00FF"/>
                <w:sz w:val="24"/>
              </w:rPr>
              <w:t>84</w:t>
            </w:r>
            <w:r>
              <w:rPr>
                <w:rFonts w:ascii="宋体" w:hAnsi="宋体" w:hint="eastAsia"/>
                <w:color w:val="FF00FF"/>
                <w:sz w:val="24"/>
              </w:rPr>
              <w:t>”；“空调</w:t>
            </w:r>
            <w:r>
              <w:rPr>
                <w:rFonts w:ascii="宋体" w:hAnsi="宋体"/>
                <w:color w:val="FF00FF"/>
                <w:sz w:val="24"/>
              </w:rPr>
              <w:t>+</w:t>
            </w:r>
            <w:r>
              <w:rPr>
                <w:rFonts w:ascii="宋体" w:hAnsi="宋体" w:hint="eastAsia"/>
                <w:color w:val="FF00FF"/>
                <w:sz w:val="24"/>
              </w:rPr>
              <w:t>地暖：</w:t>
            </w:r>
            <w:r>
              <w:rPr>
                <w:rFonts w:ascii="宋体" w:hAnsi="宋体"/>
                <w:color w:val="FF00FF"/>
                <w:sz w:val="24"/>
              </w:rPr>
              <w:t>83</w:t>
            </w:r>
            <w:r>
              <w:rPr>
                <w:rFonts w:ascii="宋体" w:hAnsi="宋体" w:hint="eastAsia"/>
                <w:color w:val="FF00FF"/>
                <w:sz w:val="24"/>
              </w:rPr>
              <w:t>”；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FF00FF"/>
                <w:sz w:val="24"/>
              </w:rPr>
              <w:t>“空调</w:t>
            </w:r>
            <w:r>
              <w:rPr>
                <w:rFonts w:ascii="宋体" w:hAnsi="宋体"/>
                <w:color w:val="FF00FF"/>
                <w:sz w:val="24"/>
              </w:rPr>
              <w:t>+</w:t>
            </w:r>
            <w:r>
              <w:rPr>
                <w:rFonts w:ascii="宋体" w:hAnsi="宋体" w:hint="eastAsia"/>
                <w:color w:val="FF00FF"/>
                <w:sz w:val="24"/>
              </w:rPr>
              <w:t>新风：</w:t>
            </w:r>
            <w:r>
              <w:rPr>
                <w:rFonts w:ascii="宋体" w:hAnsi="宋体"/>
                <w:color w:val="FF00FF"/>
                <w:sz w:val="24"/>
              </w:rPr>
              <w:t>85</w:t>
            </w:r>
            <w:r>
              <w:rPr>
                <w:rFonts w:ascii="宋体" w:hAnsi="宋体" w:hint="eastAsia"/>
                <w:color w:val="FF00FF"/>
                <w:sz w:val="24"/>
              </w:rPr>
              <w:t>”；“地暖</w:t>
            </w:r>
            <w:r>
              <w:rPr>
                <w:rFonts w:ascii="宋体" w:hAnsi="宋体"/>
                <w:color w:val="FF00FF"/>
                <w:sz w:val="24"/>
              </w:rPr>
              <w:t>+</w:t>
            </w:r>
            <w:r>
              <w:rPr>
                <w:rFonts w:ascii="宋体" w:hAnsi="宋体" w:hint="eastAsia"/>
                <w:color w:val="FF00FF"/>
                <w:sz w:val="24"/>
              </w:rPr>
              <w:t>新风：</w:t>
            </w:r>
            <w:r>
              <w:rPr>
                <w:rFonts w:ascii="宋体" w:hAnsi="宋体"/>
                <w:color w:val="FF00FF"/>
                <w:sz w:val="24"/>
              </w:rPr>
              <w:t>86</w:t>
            </w:r>
            <w:r>
              <w:rPr>
                <w:rFonts w:ascii="宋体" w:hAnsi="宋体" w:hint="eastAsia"/>
                <w:color w:val="FF00FF"/>
                <w:sz w:val="24"/>
              </w:rPr>
              <w:t>”；“空调</w:t>
            </w:r>
            <w:r>
              <w:rPr>
                <w:rFonts w:ascii="宋体" w:hAnsi="宋体"/>
                <w:color w:val="FF00FF"/>
                <w:sz w:val="24"/>
              </w:rPr>
              <w:t>+</w:t>
            </w:r>
            <w:r>
              <w:rPr>
                <w:rFonts w:ascii="宋体" w:hAnsi="宋体" w:hint="eastAsia"/>
                <w:color w:val="FF00FF"/>
                <w:sz w:val="24"/>
              </w:rPr>
              <w:t>地暖</w:t>
            </w:r>
            <w:r>
              <w:rPr>
                <w:rFonts w:ascii="宋体" w:hAnsi="宋体"/>
                <w:color w:val="FF00FF"/>
                <w:sz w:val="24"/>
              </w:rPr>
              <w:t>+</w:t>
            </w:r>
            <w:r>
              <w:rPr>
                <w:rFonts w:ascii="宋体" w:hAnsi="宋体" w:hint="eastAsia"/>
                <w:color w:val="FF00FF"/>
                <w:sz w:val="24"/>
              </w:rPr>
              <w:t>新风：</w:t>
            </w:r>
            <w:r>
              <w:rPr>
                <w:rFonts w:ascii="宋体" w:hAnsi="宋体"/>
                <w:color w:val="FF00FF"/>
                <w:sz w:val="24"/>
              </w:rPr>
              <w:t>87</w:t>
            </w:r>
            <w:r>
              <w:rPr>
                <w:rFonts w:ascii="宋体" w:hAnsi="宋体" w:hint="eastAsia"/>
                <w:color w:val="FF00FF"/>
                <w:sz w:val="24"/>
              </w:rPr>
              <w:t>”</w:t>
            </w: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2B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产品型号：高字节</w:t>
            </w:r>
            <w:r w:rsidRPr="00644E7C">
              <w:rPr>
                <w:rFonts w:ascii="宋体"/>
                <w:color w:val="FF00FF"/>
                <w:sz w:val="24"/>
              </w:rPr>
              <w:t>,</w:t>
            </w:r>
            <w:r>
              <w:rPr>
                <w:rFonts w:ascii="宋体" w:hAnsi="宋体"/>
                <w:color w:val="FF00FF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FF00FF"/>
                <w:sz w:val="24"/>
              </w:rPr>
              <w:t>只读</w:t>
            </w:r>
            <w:r>
              <w:rPr>
                <w:rFonts w:ascii="宋体"/>
                <w:color w:val="FF00FF"/>
                <w:sz w:val="24"/>
              </w:rPr>
              <w:t>,</w:t>
            </w:r>
            <w:r w:rsidRPr="00644E7C">
              <w:rPr>
                <w:rFonts w:ascii="宋体" w:hAnsi="宋体" w:hint="eastAsia"/>
                <w:color w:val="FF00FF"/>
                <w:sz w:val="24"/>
              </w:rPr>
              <w:t>功能尚未完善；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color w:val="FF00FF"/>
                <w:sz w:val="24"/>
              </w:rPr>
              <w:t>G1</w:t>
            </w:r>
            <w:r>
              <w:rPr>
                <w:rFonts w:ascii="宋体" w:hAnsi="宋体" w:hint="eastAsia"/>
                <w:color w:val="FF00FF"/>
                <w:sz w:val="24"/>
              </w:rPr>
              <w:t>、</w:t>
            </w:r>
            <w:r>
              <w:rPr>
                <w:rFonts w:ascii="宋体" w:hAnsi="宋体"/>
                <w:color w:val="FF00FF"/>
                <w:sz w:val="24"/>
              </w:rPr>
              <w:t>D8</w:t>
            </w:r>
            <w:r>
              <w:rPr>
                <w:rFonts w:ascii="宋体" w:hAnsi="宋体" w:hint="eastAsia"/>
                <w:color w:val="FF00FF"/>
                <w:sz w:val="24"/>
              </w:rPr>
              <w:t>、旋钮；</w:t>
            </w: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2C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FF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协议名称：高字节</w:t>
            </w:r>
            <w:r w:rsidRPr="00644E7C">
              <w:rPr>
                <w:rFonts w:ascii="宋体"/>
                <w:color w:val="FF00FF"/>
                <w:sz w:val="24"/>
              </w:rPr>
              <w:t>,</w:t>
            </w:r>
            <w:r>
              <w:rPr>
                <w:rFonts w:ascii="宋体" w:hAnsi="宋体"/>
                <w:color w:val="FF00FF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FF00FF"/>
                <w:sz w:val="24"/>
              </w:rPr>
              <w:t>只读</w:t>
            </w:r>
            <w:r>
              <w:rPr>
                <w:rFonts w:ascii="宋体"/>
                <w:color w:val="FF00FF"/>
                <w:sz w:val="24"/>
              </w:rPr>
              <w:t>,</w:t>
            </w:r>
            <w:r w:rsidRPr="00644E7C">
              <w:rPr>
                <w:rFonts w:ascii="宋体" w:hAnsi="宋体" w:hint="eastAsia"/>
                <w:color w:val="FF00FF"/>
                <w:sz w:val="24"/>
              </w:rPr>
              <w:t>功能尚未完善；</w:t>
            </w:r>
          </w:p>
          <w:p w:rsidR="00B021D5" w:rsidRDefault="00B021D5" w:rsidP="001D3F81">
            <w:pPr>
              <w:numPr>
                <w:ilvl w:val="0"/>
                <w:numId w:val="3"/>
              </w:numPr>
              <w:rPr>
                <w:color w:val="FF0000"/>
              </w:rPr>
            </w:pPr>
            <w:r w:rsidRPr="00F437B4">
              <w:rPr>
                <w:color w:val="FF0000"/>
              </w:rPr>
              <w:t>VRV</w:t>
            </w:r>
            <w:r w:rsidRPr="00F437B4">
              <w:rPr>
                <w:rFonts w:hint="eastAsia"/>
                <w:color w:val="FF0000"/>
              </w:rPr>
              <w:t>空调</w:t>
            </w:r>
            <w:r w:rsidRPr="00F437B4">
              <w:rPr>
                <w:color w:val="FF0000"/>
              </w:rPr>
              <w:t>modbus</w:t>
            </w:r>
            <w:r w:rsidRPr="00F437B4">
              <w:rPr>
                <w:rFonts w:hint="eastAsia"/>
                <w:color w:val="FF0000"/>
              </w:rPr>
              <w:t>网关标准协议</w:t>
            </w:r>
            <w:r>
              <w:rPr>
                <w:rFonts w:hint="eastAsia"/>
                <w:color w:val="FF0000"/>
              </w:rPr>
              <w:t>（简称</w:t>
            </w:r>
            <w:r>
              <w:rPr>
                <w:color w:val="FF0000"/>
              </w:rPr>
              <w:t>VRV</w:t>
            </w:r>
            <w:r>
              <w:rPr>
                <w:rFonts w:hint="eastAsia"/>
                <w:color w:val="FF0000"/>
              </w:rPr>
              <w:t>拉斐空调协议）：寄存器可连写</w:t>
            </w:r>
            <w:r>
              <w:rPr>
                <w:color w:val="FF0000"/>
              </w:rPr>
              <w:t>;</w:t>
            </w:r>
          </w:p>
          <w:p w:rsidR="00B021D5" w:rsidRPr="001D3F81" w:rsidRDefault="00B021D5" w:rsidP="001D3F81">
            <w:pPr>
              <w:numPr>
                <w:ilvl w:val="0"/>
                <w:numId w:val="3"/>
              </w:numPr>
              <w:rPr>
                <w:rFonts w:ascii="宋体"/>
                <w:sz w:val="24"/>
              </w:rPr>
            </w:pPr>
            <w:r>
              <w:rPr>
                <w:rFonts w:hint="eastAsia"/>
                <w:color w:val="FF0000"/>
              </w:rPr>
              <w:t>拉斐</w:t>
            </w:r>
            <w:r>
              <w:rPr>
                <w:color w:val="FF0000"/>
              </w:rPr>
              <w:t>RS485</w:t>
            </w:r>
            <w:r>
              <w:rPr>
                <w:rFonts w:hint="eastAsia"/>
                <w:color w:val="FF0000"/>
              </w:rPr>
              <w:t>通讯（酒店轮询版）</w:t>
            </w:r>
            <w:r>
              <w:rPr>
                <w:color w:val="FF0000"/>
              </w:rPr>
              <w:t>-</w:t>
            </w:r>
            <w:r>
              <w:rPr>
                <w:rFonts w:hint="eastAsia"/>
                <w:color w:val="FF0000"/>
              </w:rPr>
              <w:t>空调设定温度统一：寄存器可连写；</w:t>
            </w:r>
          </w:p>
          <w:p w:rsidR="00B021D5" w:rsidRPr="001D3F81" w:rsidRDefault="00B021D5" w:rsidP="001D3F81">
            <w:pPr>
              <w:numPr>
                <w:ilvl w:val="0"/>
                <w:numId w:val="3"/>
              </w:numPr>
              <w:rPr>
                <w:rFonts w:ascii="宋体"/>
                <w:sz w:val="24"/>
              </w:rPr>
            </w:pPr>
            <w:r>
              <w:rPr>
                <w:rFonts w:hint="eastAsia"/>
                <w:color w:val="FF0000"/>
              </w:rPr>
              <w:t>拉斐河东</w:t>
            </w:r>
            <w:r>
              <w:rPr>
                <w:color w:val="FF0000"/>
              </w:rPr>
              <w:t>RS485</w:t>
            </w:r>
            <w:r>
              <w:rPr>
                <w:rFonts w:hint="eastAsia"/>
                <w:color w:val="FF0000"/>
              </w:rPr>
              <w:t>通讯</w:t>
            </w:r>
            <w:r>
              <w:rPr>
                <w:rFonts w:ascii="宋体"/>
                <w:sz w:val="24"/>
              </w:rPr>
              <w:t>:</w:t>
            </w:r>
            <w:r>
              <w:rPr>
                <w:rFonts w:ascii="宋体" w:hint="eastAsia"/>
                <w:sz w:val="24"/>
              </w:rPr>
              <w:t>可连写；</w:t>
            </w:r>
          </w:p>
          <w:p w:rsidR="00B021D5" w:rsidRPr="00962164" w:rsidRDefault="00B021D5" w:rsidP="001D3F81">
            <w:pPr>
              <w:numPr>
                <w:ilvl w:val="0"/>
                <w:numId w:val="3"/>
              </w:numPr>
              <w:rPr>
                <w:rFonts w:ascii="宋体"/>
                <w:sz w:val="24"/>
              </w:rPr>
            </w:pPr>
            <w:r>
              <w:rPr>
                <w:rFonts w:hint="eastAsia"/>
                <w:color w:val="FF0000"/>
              </w:rPr>
              <w:t>网关协议；</w:t>
            </w:r>
          </w:p>
          <w:p w:rsidR="00B021D5" w:rsidRPr="001D3F81" w:rsidRDefault="00B021D5" w:rsidP="00962164">
            <w:pPr>
              <w:rPr>
                <w:rFonts w:ascii="宋体"/>
                <w:sz w:val="24"/>
              </w:rPr>
            </w:pPr>
            <w:r>
              <w:rPr>
                <w:color w:val="FF0000"/>
              </w:rPr>
              <w:t xml:space="preserve">    </w:t>
            </w:r>
            <w:r>
              <w:rPr>
                <w:rFonts w:hint="eastAsia"/>
                <w:color w:val="FF0000"/>
              </w:rPr>
              <w:t>以上四种协议格式，均可做三合一、二合一功能</w:t>
            </w: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</w:t>
            </w: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2D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软件版本：高字节</w:t>
            </w:r>
            <w:r w:rsidRPr="00644E7C">
              <w:rPr>
                <w:rFonts w:ascii="宋体"/>
                <w:color w:val="FF00FF"/>
                <w:sz w:val="24"/>
              </w:rPr>
              <w:t>,</w:t>
            </w:r>
            <w:r>
              <w:rPr>
                <w:rFonts w:ascii="宋体" w:hAnsi="宋体"/>
                <w:color w:val="FF00FF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FF00FF"/>
                <w:sz w:val="24"/>
              </w:rPr>
              <w:t>只读</w:t>
            </w:r>
            <w:r>
              <w:rPr>
                <w:rFonts w:ascii="宋体"/>
                <w:color w:val="FF00FF"/>
                <w:sz w:val="24"/>
              </w:rPr>
              <w:t>,</w:t>
            </w:r>
            <w:r w:rsidRPr="00644E7C">
              <w:rPr>
                <w:rFonts w:ascii="宋体" w:hAnsi="宋体" w:hint="eastAsia"/>
                <w:color w:val="FF00FF"/>
                <w:sz w:val="24"/>
              </w:rPr>
              <w:t>功能尚未完善；</w:t>
            </w: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0X002E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温控面板屏幕显示类型：</w:t>
            </w:r>
            <w:r>
              <w:rPr>
                <w:rFonts w:ascii="宋体" w:hAnsi="宋体"/>
                <w:sz w:val="24"/>
              </w:rPr>
              <w:t>"00"</w:t>
            </w:r>
            <w:r>
              <w:rPr>
                <w:rFonts w:ascii="宋体" w:hAnsi="宋体" w:hint="eastAsia"/>
                <w:sz w:val="24"/>
              </w:rPr>
              <w:t>无显示</w:t>
            </w:r>
            <w:r>
              <w:rPr>
                <w:rFonts w:ascii="宋体" w:hAnsi="宋体"/>
                <w:sz w:val="24"/>
              </w:rPr>
              <w:t>,"01"</w:t>
            </w:r>
            <w:r>
              <w:rPr>
                <w:rFonts w:ascii="宋体" w:hAnsi="宋体" w:hint="eastAsia"/>
                <w:sz w:val="24"/>
              </w:rPr>
              <w:t>空调界面</w:t>
            </w:r>
            <w:r>
              <w:rPr>
                <w:rFonts w:ascii="宋体" w:hAnsi="宋体"/>
                <w:sz w:val="24"/>
              </w:rPr>
              <w:t>,"02"</w:t>
            </w:r>
            <w:r>
              <w:rPr>
                <w:rFonts w:ascii="宋体" w:hAnsi="宋体" w:hint="eastAsia"/>
                <w:sz w:val="24"/>
              </w:rPr>
              <w:t>地暖界面，</w:t>
            </w:r>
            <w:r>
              <w:rPr>
                <w:rFonts w:ascii="宋体" w:hAnsi="宋体"/>
                <w:sz w:val="24"/>
              </w:rPr>
              <w:t>"03"</w:t>
            </w:r>
            <w:r>
              <w:rPr>
                <w:rFonts w:ascii="宋体" w:hAnsi="宋体" w:hint="eastAsia"/>
                <w:sz w:val="24"/>
              </w:rPr>
              <w:t>新风界面；</w:t>
            </w:r>
            <w:r w:rsidRPr="002C51AE">
              <w:rPr>
                <w:rFonts w:ascii="宋体" w:hAnsi="宋体" w:hint="eastAsia"/>
                <w:color w:val="FF0000"/>
                <w:sz w:val="24"/>
              </w:rPr>
              <w:t>作用相当于按切换</w:t>
            </w:r>
          </w:p>
          <w:p w:rsidR="00B021D5" w:rsidRPr="00930A74" w:rsidRDefault="00B021D5">
            <w:pPr>
              <w:rPr>
                <w:rFonts w:ascii="宋体"/>
                <w:color w:val="FF00FF"/>
                <w:sz w:val="24"/>
              </w:rPr>
            </w:pPr>
            <w:r w:rsidRPr="00930A74">
              <w:rPr>
                <w:rFonts w:ascii="宋体" w:hAnsi="宋体" w:hint="eastAsia"/>
                <w:color w:val="FF00FF"/>
                <w:sz w:val="24"/>
              </w:rPr>
              <w:t>注：本地面板会不会显示，根据目前的状态决定，比如目前处于黑屏状态，则发送切面更换时，也是黑屏状态，只有人工去点亮屏幕后，方可点亮；</w:t>
            </w:r>
          </w:p>
        </w:tc>
      </w:tr>
      <w:tr w:rsidR="00B021D5">
        <w:trPr>
          <w:trHeight w:val="666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tabs>
                <w:tab w:val="center" w:pos="676"/>
              </w:tabs>
              <w:rPr>
                <w:rFonts w:ascii="宋体"/>
                <w:sz w:val="24"/>
              </w:rPr>
            </w:pP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0x0030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状态寄存器，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BIT1-BIT0</w:t>
            </w:r>
            <w:r>
              <w:rPr>
                <w:rFonts w:ascii="宋体" w:hAnsi="宋体" w:hint="eastAsia"/>
                <w:color w:val="FF0000"/>
                <w:sz w:val="24"/>
              </w:rPr>
              <w:t>：风速状态定义：</w:t>
            </w:r>
            <w:r>
              <w:rPr>
                <w:rFonts w:ascii="宋体" w:hAnsi="宋体"/>
                <w:color w:val="FF0000"/>
                <w:sz w:val="24"/>
              </w:rPr>
              <w:t>"00"</w:t>
            </w:r>
            <w:r>
              <w:rPr>
                <w:rFonts w:ascii="宋体" w:hAnsi="宋体" w:hint="eastAsia"/>
                <w:color w:val="FF0000"/>
                <w:sz w:val="24"/>
              </w:rPr>
              <w:t>低速</w:t>
            </w:r>
            <w:r>
              <w:rPr>
                <w:rFonts w:ascii="宋体" w:hAnsi="宋体"/>
                <w:color w:val="FF0000"/>
                <w:sz w:val="24"/>
              </w:rPr>
              <w:t>,"01"</w:t>
            </w:r>
            <w:r>
              <w:rPr>
                <w:rFonts w:ascii="宋体" w:hAnsi="宋体" w:hint="eastAsia"/>
                <w:color w:val="FF0000"/>
                <w:sz w:val="24"/>
              </w:rPr>
              <w:t>中速</w:t>
            </w:r>
            <w:r>
              <w:rPr>
                <w:rFonts w:ascii="宋体" w:hAnsi="宋体"/>
                <w:color w:val="FF0000"/>
                <w:sz w:val="24"/>
              </w:rPr>
              <w:t>,"02",</w:t>
            </w:r>
            <w:r>
              <w:rPr>
                <w:rFonts w:ascii="宋体" w:hAnsi="宋体" w:hint="eastAsia"/>
                <w:color w:val="FF0000"/>
                <w:sz w:val="24"/>
              </w:rPr>
              <w:t>高速</w:t>
            </w:r>
            <w:r>
              <w:rPr>
                <w:rFonts w:ascii="宋体" w:hAnsi="宋体"/>
                <w:color w:val="FF0000"/>
                <w:sz w:val="24"/>
              </w:rPr>
              <w:t>,"03",</w:t>
            </w:r>
            <w:r>
              <w:rPr>
                <w:rFonts w:ascii="宋体" w:hAnsi="宋体" w:hint="eastAsia"/>
                <w:color w:val="FF0000"/>
                <w:sz w:val="24"/>
              </w:rPr>
              <w:t>关闭；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bookmarkStart w:id="8" w:name="OLE_LINK23"/>
            <w:r>
              <w:rPr>
                <w:rFonts w:ascii="宋体" w:hAnsi="宋体"/>
                <w:color w:val="FF0000"/>
                <w:sz w:val="24"/>
              </w:rPr>
              <w:t>BIT2:</w:t>
            </w:r>
            <w:r>
              <w:rPr>
                <w:rFonts w:ascii="宋体" w:hAnsi="宋体" w:hint="eastAsia"/>
                <w:color w:val="FF0000"/>
                <w:sz w:val="24"/>
              </w:rPr>
              <w:t>冷阀状态，</w:t>
            </w:r>
            <w:r>
              <w:rPr>
                <w:rFonts w:ascii="宋体"/>
                <w:color w:val="FF0000"/>
                <w:sz w:val="24"/>
              </w:rPr>
              <w:t>0-</w:t>
            </w:r>
            <w:r>
              <w:rPr>
                <w:rFonts w:ascii="宋体" w:hAnsi="宋体" w:hint="eastAsia"/>
                <w:color w:val="FF0000"/>
                <w:sz w:val="24"/>
              </w:rPr>
              <w:t>关，</w:t>
            </w:r>
            <w:r>
              <w:rPr>
                <w:rFonts w:ascii="宋体" w:hAnsi="宋体"/>
                <w:color w:val="FF0000"/>
                <w:sz w:val="24"/>
              </w:rPr>
              <w:t>1-</w:t>
            </w:r>
            <w:r>
              <w:rPr>
                <w:rFonts w:ascii="宋体" w:hAnsi="宋体" w:hint="eastAsia"/>
                <w:color w:val="FF0000"/>
                <w:sz w:val="24"/>
              </w:rPr>
              <w:t>开；</w:t>
            </w:r>
          </w:p>
          <w:bookmarkEnd w:id="8"/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BIT3</w:t>
            </w:r>
            <w:r>
              <w:rPr>
                <w:rFonts w:ascii="宋体" w:hAnsi="宋体" w:hint="eastAsia"/>
                <w:color w:val="FF0000"/>
                <w:sz w:val="24"/>
              </w:rPr>
              <w:t>：热阀状态，</w:t>
            </w:r>
            <w:r>
              <w:rPr>
                <w:rFonts w:ascii="宋体"/>
                <w:color w:val="FF0000"/>
                <w:sz w:val="24"/>
              </w:rPr>
              <w:t>0-</w:t>
            </w:r>
            <w:r>
              <w:rPr>
                <w:rFonts w:ascii="宋体" w:hAnsi="宋体" w:hint="eastAsia"/>
                <w:color w:val="FF0000"/>
                <w:sz w:val="24"/>
              </w:rPr>
              <w:t>关，</w:t>
            </w:r>
            <w:r>
              <w:rPr>
                <w:rFonts w:ascii="宋体" w:hAnsi="宋体"/>
                <w:color w:val="FF0000"/>
                <w:sz w:val="24"/>
              </w:rPr>
              <w:t>1-</w:t>
            </w:r>
            <w:r>
              <w:rPr>
                <w:rFonts w:ascii="宋体" w:hAnsi="宋体" w:hint="eastAsia"/>
                <w:color w:val="FF0000"/>
                <w:sz w:val="24"/>
              </w:rPr>
              <w:t>开；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BIT5-BIT4</w:t>
            </w:r>
            <w:r>
              <w:rPr>
                <w:rFonts w:ascii="宋体" w:hAnsi="宋体" w:hint="eastAsia"/>
                <w:color w:val="0070C0"/>
                <w:sz w:val="24"/>
              </w:rPr>
              <w:t>模式状态定义：</w:t>
            </w:r>
            <w:r>
              <w:rPr>
                <w:rFonts w:ascii="宋体" w:hAnsi="宋体"/>
                <w:color w:val="0070C0"/>
                <w:sz w:val="24"/>
              </w:rPr>
              <w:t xml:space="preserve"> "00"</w:t>
            </w:r>
            <w:r>
              <w:rPr>
                <w:rFonts w:ascii="宋体" w:hAnsi="宋体" w:hint="eastAsia"/>
                <w:color w:val="0070C0"/>
                <w:sz w:val="24"/>
              </w:rPr>
              <w:t>冷风</w:t>
            </w:r>
            <w:r>
              <w:rPr>
                <w:rFonts w:ascii="宋体" w:hAnsi="宋体"/>
                <w:color w:val="0070C0"/>
                <w:sz w:val="24"/>
              </w:rPr>
              <w:t>,"01"</w:t>
            </w:r>
            <w:r>
              <w:rPr>
                <w:rFonts w:ascii="宋体" w:hAnsi="宋体" w:hint="eastAsia"/>
                <w:color w:val="0070C0"/>
                <w:sz w:val="24"/>
              </w:rPr>
              <w:t>制热</w:t>
            </w:r>
            <w:r>
              <w:rPr>
                <w:rFonts w:ascii="宋体" w:hAnsi="宋体"/>
                <w:color w:val="0070C0"/>
                <w:sz w:val="24"/>
              </w:rPr>
              <w:t>,"02"</w:t>
            </w:r>
            <w:r>
              <w:rPr>
                <w:rFonts w:ascii="宋体" w:hAnsi="宋体" w:hint="eastAsia"/>
                <w:color w:val="0070C0"/>
                <w:sz w:val="24"/>
              </w:rPr>
              <w:t>通风（该状态一般使用在空调自动模式下，与模式设定寄存器不一样，注意使用）；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BIT6</w:t>
            </w:r>
            <w:r>
              <w:rPr>
                <w:rFonts w:ascii="宋体" w:hAnsi="宋体" w:hint="eastAsia"/>
                <w:color w:val="FF0000"/>
                <w:sz w:val="24"/>
              </w:rPr>
              <w:t>：备用；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BIT7</w:t>
            </w:r>
            <w:r>
              <w:rPr>
                <w:rFonts w:ascii="宋体" w:hAnsi="宋体" w:hint="eastAsia"/>
                <w:color w:val="FF0000"/>
                <w:sz w:val="24"/>
              </w:rPr>
              <w:t>：</w:t>
            </w:r>
            <w:r>
              <w:rPr>
                <w:rFonts w:ascii="宋体"/>
                <w:color w:val="FF0000"/>
                <w:sz w:val="24"/>
              </w:rPr>
              <w:t>0-</w:t>
            </w:r>
            <w:r>
              <w:rPr>
                <w:rFonts w:ascii="宋体" w:hAnsi="宋体" w:hint="eastAsia"/>
                <w:color w:val="FF0000"/>
                <w:sz w:val="24"/>
              </w:rPr>
              <w:t>关机，</w:t>
            </w:r>
            <w:r>
              <w:rPr>
                <w:rFonts w:ascii="宋体" w:hAnsi="宋体"/>
                <w:color w:val="FF0000"/>
                <w:sz w:val="24"/>
              </w:rPr>
              <w:t>1-</w:t>
            </w:r>
            <w:r>
              <w:rPr>
                <w:rFonts w:ascii="宋体" w:hAnsi="宋体" w:hint="eastAsia"/>
                <w:color w:val="FF0000"/>
                <w:sz w:val="24"/>
              </w:rPr>
              <w:t>开机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0x0031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设定模式：</w:t>
            </w:r>
            <w:r>
              <w:rPr>
                <w:rFonts w:ascii="宋体" w:hAnsi="宋体"/>
                <w:sz w:val="24"/>
              </w:rPr>
              <w:t xml:space="preserve"> "00"</w:t>
            </w:r>
            <w:r>
              <w:rPr>
                <w:rFonts w:ascii="宋体" w:hAnsi="宋体" w:hint="eastAsia"/>
                <w:sz w:val="24"/>
              </w:rPr>
              <w:t>制冷</w:t>
            </w:r>
            <w:r>
              <w:rPr>
                <w:rFonts w:ascii="宋体" w:hAnsi="宋体"/>
                <w:sz w:val="24"/>
              </w:rPr>
              <w:t>,"01"</w:t>
            </w:r>
            <w:r>
              <w:rPr>
                <w:rFonts w:ascii="宋体" w:hAnsi="宋体" w:hint="eastAsia"/>
                <w:sz w:val="24"/>
              </w:rPr>
              <w:t>制热</w:t>
            </w:r>
            <w:r>
              <w:rPr>
                <w:rFonts w:ascii="宋体" w:hAnsi="宋体"/>
                <w:sz w:val="24"/>
              </w:rPr>
              <w:t>,"02"</w:t>
            </w:r>
            <w:r>
              <w:rPr>
                <w:rFonts w:ascii="宋体" w:hAnsi="宋体" w:hint="eastAsia"/>
                <w:sz w:val="24"/>
              </w:rPr>
              <w:t>通风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例子：</w:t>
            </w:r>
            <w:r>
              <w:rPr>
                <w:rFonts w:ascii="宋体" w:hAnsi="宋体"/>
                <w:sz w:val="24"/>
              </w:rPr>
              <w:t>3C 06 00 31 00 00 DC E8</w:t>
            </w:r>
            <w:r>
              <w:rPr>
                <w:rFonts w:ascii="宋体" w:hAnsi="宋体" w:hint="eastAsia"/>
                <w:sz w:val="24"/>
              </w:rPr>
              <w:t>，制冷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3C 06 00 31 00 01 1D 28 </w:t>
            </w:r>
            <w:r>
              <w:rPr>
                <w:rFonts w:ascii="宋体" w:hAnsi="宋体" w:hint="eastAsia"/>
                <w:sz w:val="24"/>
              </w:rPr>
              <w:t>，制热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 06 00 31 00 02 5D 29</w:t>
            </w:r>
            <w:r>
              <w:rPr>
                <w:rFonts w:ascii="宋体" w:hAnsi="宋体" w:hint="eastAsia"/>
                <w:sz w:val="24"/>
              </w:rPr>
              <w:t>，通风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pStyle w:val="Heading2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0x0032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设定风速：</w:t>
            </w:r>
            <w:r>
              <w:rPr>
                <w:rFonts w:ascii="宋体" w:hAnsi="宋体"/>
                <w:sz w:val="24"/>
              </w:rPr>
              <w:t xml:space="preserve"> "00"</w:t>
            </w:r>
            <w:r>
              <w:rPr>
                <w:rFonts w:ascii="宋体" w:hAnsi="宋体" w:hint="eastAsia"/>
                <w:sz w:val="24"/>
              </w:rPr>
              <w:t>低速</w:t>
            </w:r>
            <w:r>
              <w:rPr>
                <w:rFonts w:ascii="宋体" w:hAnsi="宋体"/>
                <w:sz w:val="24"/>
              </w:rPr>
              <w:t>,"01"</w:t>
            </w:r>
            <w:r>
              <w:rPr>
                <w:rFonts w:ascii="宋体" w:hAnsi="宋体" w:hint="eastAsia"/>
                <w:sz w:val="24"/>
              </w:rPr>
              <w:t>中速</w:t>
            </w:r>
            <w:r>
              <w:rPr>
                <w:rFonts w:ascii="宋体" w:hAnsi="宋体"/>
                <w:sz w:val="24"/>
              </w:rPr>
              <w:t>,"02",</w:t>
            </w:r>
            <w:r>
              <w:rPr>
                <w:rFonts w:ascii="宋体" w:hAnsi="宋体" w:hint="eastAsia"/>
                <w:sz w:val="24"/>
              </w:rPr>
              <w:t>高速</w:t>
            </w:r>
            <w:r>
              <w:rPr>
                <w:rFonts w:ascii="宋体" w:hAnsi="宋体"/>
                <w:sz w:val="24"/>
              </w:rPr>
              <w:t>,"03",</w:t>
            </w:r>
            <w:r>
              <w:rPr>
                <w:rFonts w:ascii="宋体" w:hAnsi="宋体" w:hint="eastAsia"/>
                <w:sz w:val="24"/>
              </w:rPr>
              <w:t>关闭，</w:t>
            </w:r>
            <w:r>
              <w:rPr>
                <w:rFonts w:ascii="宋体" w:hAnsi="宋体"/>
                <w:sz w:val="24"/>
              </w:rPr>
              <w:t>"04"</w:t>
            </w:r>
            <w:r>
              <w:rPr>
                <w:rFonts w:ascii="宋体" w:hAnsi="宋体" w:hint="eastAsia"/>
                <w:sz w:val="24"/>
              </w:rPr>
              <w:t>自动</w:t>
            </w:r>
            <w:r w:rsidRPr="00627F0D">
              <w:rPr>
                <w:rFonts w:ascii="宋体" w:hAnsi="宋体" w:hint="eastAsia"/>
                <w:color w:val="FF00FF"/>
                <w:sz w:val="24"/>
              </w:rPr>
              <w:t>（图标自动滚动显示代表自动风</w:t>
            </w:r>
            <w:r w:rsidRPr="00627F0D">
              <w:rPr>
                <w:rFonts w:ascii="宋体" w:hAnsi="宋体"/>
                <w:color w:val="FF00FF"/>
                <w:sz w:val="24"/>
              </w:rPr>
              <w:t>——</w:t>
            </w:r>
            <w:r w:rsidRPr="00627F0D">
              <w:rPr>
                <w:rFonts w:ascii="宋体" w:hAnsi="宋体" w:hint="eastAsia"/>
                <w:color w:val="FF00FF"/>
                <w:sz w:val="24"/>
              </w:rPr>
              <w:t>该功能完善中</w:t>
            </w:r>
            <w:r>
              <w:rPr>
                <w:rFonts w:ascii="宋体"/>
                <w:color w:val="FF00FF"/>
                <w:sz w:val="24"/>
              </w:rPr>
              <w:t>,</w:t>
            </w:r>
            <w:r>
              <w:rPr>
                <w:rFonts w:ascii="宋体" w:hAnsi="宋体" w:hint="eastAsia"/>
                <w:color w:val="FF00FF"/>
                <w:sz w:val="24"/>
              </w:rPr>
              <w:t>本地和远程均需要实现</w:t>
            </w:r>
            <w:r w:rsidRPr="00627F0D">
              <w:rPr>
                <w:rFonts w:ascii="宋体" w:hAnsi="宋体" w:hint="eastAsia"/>
                <w:color w:val="FF00FF"/>
                <w:sz w:val="24"/>
              </w:rPr>
              <w:t>）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。如下例子：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 06 00 32 00 00 2C E8</w:t>
            </w:r>
            <w:r>
              <w:rPr>
                <w:rFonts w:ascii="宋体" w:hAnsi="宋体" w:hint="eastAsia"/>
                <w:sz w:val="24"/>
              </w:rPr>
              <w:t>，低速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 06 00 32 00 01 ED 28</w:t>
            </w:r>
            <w:r>
              <w:rPr>
                <w:rFonts w:ascii="宋体" w:hAnsi="宋体" w:hint="eastAsia"/>
                <w:sz w:val="24"/>
              </w:rPr>
              <w:t>，中速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 06 00 32 00 02 AD 29</w:t>
            </w:r>
            <w:r>
              <w:rPr>
                <w:rFonts w:ascii="宋体" w:hAnsi="宋体" w:hint="eastAsia"/>
                <w:sz w:val="24"/>
              </w:rPr>
              <w:t>，高速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 06 00 32 00 03 6C E9</w:t>
            </w:r>
            <w:r>
              <w:rPr>
                <w:rFonts w:ascii="宋体" w:hAnsi="宋体" w:hint="eastAsia"/>
                <w:sz w:val="24"/>
              </w:rPr>
              <w:t>，关闭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 06 00 32 00 04 2D 2B</w:t>
            </w:r>
            <w:r>
              <w:rPr>
                <w:rFonts w:ascii="宋体" w:hAnsi="宋体" w:hint="eastAsia"/>
                <w:sz w:val="24"/>
              </w:rPr>
              <w:t>，自动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0x0033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室内温度℃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3C 03 00 33 00 01 70 E8  </w:t>
            </w:r>
            <w:r>
              <w:rPr>
                <w:rFonts w:ascii="宋体" w:hAnsi="宋体" w:hint="eastAsia"/>
                <w:sz w:val="24"/>
              </w:rPr>
              <w:t>读室内温度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0x0034</w:t>
            </w:r>
          </w:p>
        </w:tc>
        <w:tc>
          <w:tcPr>
            <w:tcW w:w="8151" w:type="dxa"/>
          </w:tcPr>
          <w:p w:rsidR="00B021D5" w:rsidRPr="00194C41" w:rsidRDefault="00B021D5">
            <w:pPr>
              <w:spacing w:line="400" w:lineRule="exact"/>
              <w:rPr>
                <w:rFonts w:ascii="宋体"/>
                <w:sz w:val="24"/>
              </w:rPr>
            </w:pPr>
            <w:r w:rsidRPr="00194C41">
              <w:rPr>
                <w:rFonts w:ascii="宋体" w:hAnsi="宋体" w:hint="eastAsia"/>
                <w:sz w:val="24"/>
              </w:rPr>
              <w:t>备用，空调温度设定值，做为</w:t>
            </w:r>
            <w:r w:rsidRPr="00194C41">
              <w:t>VRV</w:t>
            </w:r>
            <w:r w:rsidRPr="00194C41">
              <w:rPr>
                <w:rFonts w:hint="eastAsia"/>
              </w:rPr>
              <w:t>空调</w:t>
            </w:r>
            <w:r w:rsidRPr="00194C41">
              <w:t>modbus</w:t>
            </w:r>
            <w:r w:rsidRPr="00194C41">
              <w:rPr>
                <w:rFonts w:hint="eastAsia"/>
              </w:rPr>
              <w:t>网关标准协议</w:t>
            </w:r>
            <w:r w:rsidRPr="00194C41">
              <w:rPr>
                <w:rFonts w:ascii="宋体" w:hAnsi="宋体" w:hint="eastAsia"/>
                <w:sz w:val="24"/>
              </w:rPr>
              <w:t>使用，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根据</w:t>
            </w:r>
            <w:r>
              <w:rPr>
                <w:rFonts w:ascii="宋体" w:hAnsi="宋体"/>
                <w:color w:val="FF0000"/>
                <w:sz w:val="24"/>
              </w:rPr>
              <w:t>002C</w:t>
            </w:r>
            <w:r>
              <w:rPr>
                <w:rFonts w:ascii="宋体" w:hAnsi="宋体" w:hint="eastAsia"/>
                <w:color w:val="FF0000"/>
                <w:sz w:val="24"/>
              </w:rPr>
              <w:t>寄存器来确定是否启用改寄存器，如果是“</w:t>
            </w:r>
            <w:r w:rsidRPr="00F437B4">
              <w:rPr>
                <w:color w:val="FF0000"/>
              </w:rPr>
              <w:t>VRV</w:t>
            </w:r>
            <w:r w:rsidRPr="00F437B4">
              <w:rPr>
                <w:rFonts w:hint="eastAsia"/>
                <w:color w:val="FF0000"/>
              </w:rPr>
              <w:t>空调</w:t>
            </w:r>
            <w:r w:rsidRPr="00F437B4">
              <w:rPr>
                <w:color w:val="FF0000"/>
              </w:rPr>
              <w:t>modbus</w:t>
            </w:r>
            <w:r w:rsidRPr="00F437B4">
              <w:rPr>
                <w:rFonts w:hint="eastAsia"/>
                <w:color w:val="FF0000"/>
              </w:rPr>
              <w:t>网关标准协议</w:t>
            </w:r>
            <w:r>
              <w:rPr>
                <w:rFonts w:hint="eastAsia"/>
                <w:color w:val="FF0000"/>
              </w:rPr>
              <w:t>”</w:t>
            </w:r>
            <w:r>
              <w:rPr>
                <w:rFonts w:ascii="宋体" w:hAnsi="宋体" w:hint="eastAsia"/>
                <w:color w:val="FF0000"/>
                <w:sz w:val="24"/>
              </w:rPr>
              <w:t>，则该寄存器启用，如果不是该协议标准，</w:t>
            </w:r>
            <w:r w:rsidRPr="00B00ABB">
              <w:rPr>
                <w:rFonts w:ascii="宋体" w:hAnsi="宋体" w:hint="eastAsia"/>
                <w:color w:val="FF00FF"/>
                <w:sz w:val="24"/>
              </w:rPr>
              <w:t>则该寄存器不可写；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0x0035</w:t>
            </w:r>
          </w:p>
        </w:tc>
        <w:tc>
          <w:tcPr>
            <w:tcW w:w="8151" w:type="dxa"/>
          </w:tcPr>
          <w:p w:rsidR="00B021D5" w:rsidRPr="00194C41" w:rsidRDefault="00B021D5">
            <w:pPr>
              <w:spacing w:line="400" w:lineRule="exact"/>
              <w:rPr>
                <w:rFonts w:ascii="宋体"/>
                <w:sz w:val="24"/>
              </w:rPr>
            </w:pPr>
            <w:r w:rsidRPr="00194C41">
              <w:rPr>
                <w:rFonts w:ascii="宋体" w:hAnsi="宋体" w:hint="eastAsia"/>
                <w:sz w:val="24"/>
              </w:rPr>
              <w:t>备用，空调开关机控制，做为</w:t>
            </w:r>
            <w:r w:rsidRPr="00194C41">
              <w:t>VRV</w:t>
            </w:r>
            <w:r w:rsidRPr="00194C41">
              <w:rPr>
                <w:rFonts w:hint="eastAsia"/>
              </w:rPr>
              <w:t>空调</w:t>
            </w:r>
            <w:r w:rsidRPr="00194C41">
              <w:t>modbus</w:t>
            </w:r>
            <w:r w:rsidRPr="00194C41">
              <w:rPr>
                <w:rFonts w:hint="eastAsia"/>
              </w:rPr>
              <w:t>网关标准协议</w:t>
            </w:r>
            <w:r w:rsidRPr="00194C41">
              <w:rPr>
                <w:rFonts w:ascii="宋体" w:hAnsi="宋体" w:hint="eastAsia"/>
                <w:sz w:val="24"/>
              </w:rPr>
              <w:t>使用；</w:t>
            </w:r>
          </w:p>
          <w:p w:rsidR="00B021D5" w:rsidRPr="00194C41" w:rsidRDefault="00B021D5">
            <w:pPr>
              <w:spacing w:line="400" w:lineRule="exact"/>
              <w:rPr>
                <w:rFonts w:ascii="宋体"/>
                <w:sz w:val="24"/>
              </w:rPr>
            </w:pPr>
            <w:r w:rsidRPr="00194C41">
              <w:rPr>
                <w:rFonts w:ascii="宋体" w:hAnsi="宋体" w:hint="eastAsia"/>
                <w:sz w:val="24"/>
              </w:rPr>
              <w:t>数值定义：</w:t>
            </w:r>
            <w:r w:rsidRPr="00194C41">
              <w:rPr>
                <w:rFonts w:ascii="宋体"/>
                <w:sz w:val="24"/>
              </w:rPr>
              <w:t>00</w:t>
            </w:r>
            <w:r w:rsidRPr="00194C41">
              <w:rPr>
                <w:rFonts w:ascii="宋体" w:hAnsi="宋体" w:hint="eastAsia"/>
                <w:sz w:val="24"/>
              </w:rPr>
              <w:t>关机，</w:t>
            </w:r>
            <w:r w:rsidRPr="00194C41">
              <w:rPr>
                <w:rFonts w:ascii="宋体" w:hAnsi="宋体"/>
                <w:sz w:val="24"/>
              </w:rPr>
              <w:t>01</w:t>
            </w:r>
            <w:r w:rsidRPr="00194C41">
              <w:rPr>
                <w:rFonts w:ascii="宋体" w:hAnsi="宋体" w:hint="eastAsia"/>
                <w:sz w:val="24"/>
              </w:rPr>
              <w:t>开机</w:t>
            </w:r>
          </w:p>
          <w:p w:rsidR="00B021D5" w:rsidRPr="00194C41" w:rsidRDefault="00B021D5">
            <w:pPr>
              <w:spacing w:line="400" w:lineRule="exact"/>
              <w:rPr>
                <w:rFonts w:ascii="宋体"/>
                <w:sz w:val="24"/>
              </w:rPr>
            </w:pPr>
            <w:r w:rsidRPr="00194C41">
              <w:rPr>
                <w:rFonts w:ascii="宋体" w:hAnsi="宋体"/>
                <w:sz w:val="24"/>
              </w:rPr>
              <w:t>3C 06 00 35 00 00 9D 29</w:t>
            </w:r>
            <w:r w:rsidRPr="00194C41">
              <w:rPr>
                <w:rFonts w:ascii="宋体" w:hAnsi="宋体" w:hint="eastAsia"/>
                <w:sz w:val="24"/>
              </w:rPr>
              <w:t>，控制关机</w:t>
            </w:r>
          </w:p>
          <w:p w:rsidR="00B021D5" w:rsidRPr="00194C41" w:rsidRDefault="00B021D5">
            <w:pPr>
              <w:spacing w:line="400" w:lineRule="exact"/>
              <w:rPr>
                <w:rFonts w:ascii="宋体"/>
                <w:sz w:val="24"/>
              </w:rPr>
            </w:pPr>
            <w:r w:rsidRPr="00194C41">
              <w:rPr>
                <w:rFonts w:ascii="宋体" w:hAnsi="宋体"/>
                <w:sz w:val="24"/>
              </w:rPr>
              <w:t>3C 06 00 35 00 01 5C E9</w:t>
            </w:r>
            <w:r w:rsidRPr="00194C41">
              <w:rPr>
                <w:rFonts w:ascii="宋体" w:hAnsi="宋体" w:hint="eastAsia"/>
                <w:sz w:val="24"/>
              </w:rPr>
              <w:t>，控制开机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根据</w:t>
            </w:r>
            <w:r>
              <w:rPr>
                <w:rFonts w:ascii="宋体" w:hAnsi="宋体"/>
                <w:color w:val="FF0000"/>
                <w:sz w:val="24"/>
              </w:rPr>
              <w:t>002C</w:t>
            </w:r>
            <w:r>
              <w:rPr>
                <w:rFonts w:ascii="宋体" w:hAnsi="宋体" w:hint="eastAsia"/>
                <w:color w:val="FF0000"/>
                <w:sz w:val="24"/>
              </w:rPr>
              <w:t>寄存器来确定是否启用改寄存器，如果是“</w:t>
            </w:r>
            <w:r w:rsidRPr="00F437B4">
              <w:rPr>
                <w:color w:val="FF0000"/>
              </w:rPr>
              <w:t>VRV</w:t>
            </w:r>
            <w:r w:rsidRPr="00F437B4">
              <w:rPr>
                <w:rFonts w:hint="eastAsia"/>
                <w:color w:val="FF0000"/>
              </w:rPr>
              <w:t>空调</w:t>
            </w:r>
            <w:r w:rsidRPr="00F437B4">
              <w:rPr>
                <w:color w:val="FF0000"/>
              </w:rPr>
              <w:t>modbus</w:t>
            </w:r>
            <w:r w:rsidRPr="00F437B4">
              <w:rPr>
                <w:rFonts w:hint="eastAsia"/>
                <w:color w:val="FF0000"/>
              </w:rPr>
              <w:t>网关标准协议</w:t>
            </w:r>
            <w:r>
              <w:rPr>
                <w:rFonts w:hint="eastAsia"/>
                <w:color w:val="FF0000"/>
              </w:rPr>
              <w:t>”</w:t>
            </w:r>
            <w:r>
              <w:rPr>
                <w:rFonts w:ascii="宋体" w:hAnsi="宋体" w:hint="eastAsia"/>
                <w:color w:val="FF0000"/>
                <w:sz w:val="24"/>
              </w:rPr>
              <w:t>，则该寄存器启用，如果不是该协议标准，</w:t>
            </w:r>
            <w:r w:rsidRPr="00B00ABB">
              <w:rPr>
                <w:rFonts w:ascii="宋体" w:hAnsi="宋体" w:hint="eastAsia"/>
                <w:color w:val="FF00FF"/>
                <w:sz w:val="24"/>
              </w:rPr>
              <w:t>则该寄存器不可写；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0x0036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设定温度℃：制冷、制热、抽湿、自动等模式的设定温度共用；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 xml:space="preserve">3C 06 00 36 00 16 EC E7  </w:t>
            </w:r>
            <w:r>
              <w:rPr>
                <w:rFonts w:ascii="宋体" w:hAnsi="宋体" w:hint="eastAsia"/>
                <w:color w:val="FF0000"/>
                <w:sz w:val="24"/>
              </w:rPr>
              <w:t>设定共用设定温度为</w:t>
            </w:r>
            <w:r>
              <w:rPr>
                <w:rFonts w:ascii="宋体" w:hAnsi="宋体"/>
                <w:color w:val="FF0000"/>
                <w:sz w:val="24"/>
              </w:rPr>
              <w:t>22</w:t>
            </w:r>
            <w:r>
              <w:rPr>
                <w:rFonts w:ascii="宋体" w:hAnsi="宋体" w:hint="eastAsia"/>
                <w:color w:val="FF0000"/>
                <w:sz w:val="24"/>
              </w:rPr>
              <w:t>℃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 xml:space="preserve">3C 03 00 36 00 01 60 E9  </w:t>
            </w:r>
            <w:r>
              <w:rPr>
                <w:rFonts w:ascii="宋体" w:hAnsi="宋体" w:hint="eastAsia"/>
                <w:color w:val="FF0000"/>
                <w:sz w:val="24"/>
              </w:rPr>
              <w:t>读共用温度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int="eastAsia"/>
                <w:color w:val="FF0000"/>
                <w:sz w:val="24"/>
              </w:rPr>
              <w:t>根据</w:t>
            </w:r>
            <w:r>
              <w:rPr>
                <w:rFonts w:ascii="宋体"/>
                <w:color w:val="FF0000"/>
                <w:sz w:val="24"/>
              </w:rPr>
              <w:t>002C</w:t>
            </w:r>
            <w:r>
              <w:rPr>
                <w:rFonts w:ascii="宋体" w:hint="eastAsia"/>
                <w:color w:val="FF0000"/>
                <w:sz w:val="24"/>
              </w:rPr>
              <w:t>寄存器来确定是共用设定温度还是单独的制冷温度，如果是</w:t>
            </w:r>
            <w:r>
              <w:rPr>
                <w:rFonts w:ascii="宋体"/>
                <w:color w:val="FF0000"/>
                <w:sz w:val="24"/>
              </w:rPr>
              <w:t>”</w:t>
            </w:r>
            <w:r w:rsidRPr="00F437B4">
              <w:rPr>
                <w:color w:val="FF0000"/>
              </w:rPr>
              <w:t xml:space="preserve"> VRV</w:t>
            </w:r>
            <w:r w:rsidRPr="00F437B4">
              <w:rPr>
                <w:rFonts w:hint="eastAsia"/>
                <w:color w:val="FF0000"/>
              </w:rPr>
              <w:t>空调</w:t>
            </w:r>
            <w:r w:rsidRPr="00F437B4">
              <w:rPr>
                <w:color w:val="FF0000"/>
              </w:rPr>
              <w:t>modbus</w:t>
            </w:r>
            <w:r w:rsidRPr="00F437B4">
              <w:rPr>
                <w:rFonts w:hint="eastAsia"/>
                <w:color w:val="FF0000"/>
              </w:rPr>
              <w:t>网关标准协议</w:t>
            </w:r>
            <w:r>
              <w:rPr>
                <w:color w:val="FF0000"/>
              </w:rPr>
              <w:t>”</w:t>
            </w:r>
            <w:r>
              <w:rPr>
                <w:rFonts w:hint="eastAsia"/>
                <w:color w:val="FF0000"/>
              </w:rPr>
              <w:t>，则该寄存器自动屏蔽；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0x0037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0x0038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0x0039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空调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地暖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新风全开关控制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位</w:t>
            </w:r>
            <w:r>
              <w:rPr>
                <w:rFonts w:ascii="宋体" w:hAnsi="宋体"/>
                <w:color w:val="FF0000"/>
                <w:sz w:val="24"/>
              </w:rPr>
              <w:t>BIT0-</w:t>
            </w:r>
            <w:r>
              <w:rPr>
                <w:rFonts w:ascii="宋体" w:hAnsi="宋体" w:hint="eastAsia"/>
                <w:color w:val="FF0000"/>
                <w:sz w:val="24"/>
              </w:rPr>
              <w:t>空调，</w:t>
            </w:r>
            <w:r>
              <w:rPr>
                <w:rFonts w:ascii="宋体" w:hAnsi="宋体"/>
                <w:color w:val="FF0000"/>
                <w:sz w:val="24"/>
              </w:rPr>
              <w:t>1</w:t>
            </w:r>
            <w:r>
              <w:rPr>
                <w:rFonts w:ascii="宋体" w:hAnsi="宋体" w:hint="eastAsia"/>
                <w:color w:val="FF0000"/>
                <w:sz w:val="24"/>
              </w:rPr>
              <w:t>为开，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为关；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位</w:t>
            </w:r>
            <w:r>
              <w:rPr>
                <w:rFonts w:ascii="宋体" w:hAnsi="宋体"/>
                <w:color w:val="FF0000"/>
                <w:sz w:val="24"/>
              </w:rPr>
              <w:t>BIT1-</w:t>
            </w:r>
            <w:r>
              <w:rPr>
                <w:rFonts w:ascii="宋体" w:hAnsi="宋体" w:hint="eastAsia"/>
                <w:color w:val="FF0000"/>
                <w:sz w:val="24"/>
              </w:rPr>
              <w:t>地暖，</w:t>
            </w:r>
            <w:r>
              <w:rPr>
                <w:rFonts w:ascii="宋体" w:hAnsi="宋体"/>
                <w:color w:val="FF0000"/>
                <w:sz w:val="24"/>
              </w:rPr>
              <w:t>1</w:t>
            </w:r>
            <w:r>
              <w:rPr>
                <w:rFonts w:ascii="宋体" w:hAnsi="宋体" w:hint="eastAsia"/>
                <w:color w:val="FF0000"/>
                <w:sz w:val="24"/>
              </w:rPr>
              <w:t>为开，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为关；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位</w:t>
            </w:r>
            <w:r>
              <w:rPr>
                <w:rFonts w:ascii="宋体" w:hAnsi="宋体"/>
                <w:color w:val="FF0000"/>
                <w:sz w:val="24"/>
              </w:rPr>
              <w:t>BIT2-</w:t>
            </w:r>
            <w:r>
              <w:rPr>
                <w:rFonts w:ascii="宋体" w:hAnsi="宋体" w:hint="eastAsia"/>
                <w:color w:val="FF0000"/>
                <w:sz w:val="24"/>
              </w:rPr>
              <w:t>新风，</w:t>
            </w:r>
            <w:r>
              <w:rPr>
                <w:rFonts w:ascii="宋体" w:hAnsi="宋体"/>
                <w:color w:val="FF0000"/>
                <w:sz w:val="24"/>
              </w:rPr>
              <w:t>1</w:t>
            </w:r>
            <w:r>
              <w:rPr>
                <w:rFonts w:ascii="宋体" w:hAnsi="宋体" w:hint="eastAsia"/>
                <w:color w:val="FF0000"/>
                <w:sz w:val="24"/>
              </w:rPr>
              <w:t>为开，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为关；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数据例子：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color w:val="FF0000"/>
                <w:sz w:val="24"/>
              </w:rPr>
              <w:t>000</w:t>
            </w:r>
            <w:r>
              <w:rPr>
                <w:rFonts w:ascii="宋体" w:hAnsi="宋体" w:hint="eastAsia"/>
                <w:color w:val="FF0000"/>
                <w:sz w:val="24"/>
              </w:rPr>
              <w:t>：空调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地暖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新风全关（十进制数值：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001</w:t>
            </w:r>
            <w:r>
              <w:rPr>
                <w:rFonts w:ascii="宋体" w:hAnsi="宋体" w:hint="eastAsia"/>
                <w:color w:val="FF0000"/>
                <w:sz w:val="24"/>
              </w:rPr>
              <w:t>：仅空调开（十进制数值：</w:t>
            </w:r>
            <w:r>
              <w:rPr>
                <w:rFonts w:ascii="宋体" w:hAnsi="宋体"/>
                <w:color w:val="FF0000"/>
                <w:sz w:val="24"/>
              </w:rPr>
              <w:t>1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010</w:t>
            </w:r>
            <w:r>
              <w:rPr>
                <w:rFonts w:ascii="宋体" w:hAnsi="宋体" w:hint="eastAsia"/>
                <w:color w:val="FF0000"/>
                <w:sz w:val="24"/>
              </w:rPr>
              <w:t>（</w:t>
            </w:r>
            <w:r>
              <w:rPr>
                <w:rFonts w:ascii="宋体" w:hAnsi="宋体"/>
                <w:color w:val="FF0000"/>
                <w:sz w:val="24"/>
              </w:rPr>
              <w:t>02</w:t>
            </w:r>
            <w:r>
              <w:rPr>
                <w:rFonts w:ascii="宋体" w:hAnsi="宋体" w:hint="eastAsia"/>
                <w:color w:val="FF0000"/>
                <w:sz w:val="24"/>
              </w:rPr>
              <w:t>）：仅地暖开（十进制数值：</w:t>
            </w:r>
            <w:r>
              <w:rPr>
                <w:rFonts w:ascii="宋体" w:hAnsi="宋体"/>
                <w:color w:val="FF0000"/>
                <w:sz w:val="24"/>
              </w:rPr>
              <w:t>2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011</w:t>
            </w:r>
            <w:r>
              <w:rPr>
                <w:rFonts w:ascii="宋体" w:hAnsi="宋体" w:hint="eastAsia"/>
                <w:color w:val="FF0000"/>
                <w:sz w:val="24"/>
              </w:rPr>
              <w:t>（</w:t>
            </w:r>
            <w:r>
              <w:rPr>
                <w:rFonts w:ascii="宋体" w:hAnsi="宋体"/>
                <w:color w:val="FF0000"/>
                <w:sz w:val="24"/>
              </w:rPr>
              <w:t>03</w:t>
            </w:r>
            <w:r>
              <w:rPr>
                <w:rFonts w:ascii="宋体" w:hAnsi="宋体" w:hint="eastAsia"/>
                <w:color w:val="FF0000"/>
                <w:sz w:val="24"/>
              </w:rPr>
              <w:t>）：仅空调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地暖开（十进制数值：</w:t>
            </w:r>
            <w:r>
              <w:rPr>
                <w:rFonts w:ascii="宋体" w:hAnsi="宋体"/>
                <w:color w:val="FF0000"/>
                <w:sz w:val="24"/>
              </w:rPr>
              <w:t>3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100</w:t>
            </w:r>
            <w:r>
              <w:rPr>
                <w:rFonts w:ascii="宋体" w:hAnsi="宋体" w:hint="eastAsia"/>
                <w:color w:val="FF0000"/>
                <w:sz w:val="24"/>
              </w:rPr>
              <w:t>（</w:t>
            </w:r>
            <w:r>
              <w:rPr>
                <w:rFonts w:ascii="宋体" w:hAnsi="宋体"/>
                <w:color w:val="FF0000"/>
                <w:sz w:val="24"/>
              </w:rPr>
              <w:t>04</w:t>
            </w:r>
            <w:r>
              <w:rPr>
                <w:rFonts w:ascii="宋体" w:hAnsi="宋体" w:hint="eastAsia"/>
                <w:color w:val="FF0000"/>
                <w:sz w:val="24"/>
              </w:rPr>
              <w:t>）：仅新风开（十进制数值：</w:t>
            </w:r>
            <w:r>
              <w:rPr>
                <w:rFonts w:ascii="宋体" w:hAnsi="宋体"/>
                <w:color w:val="FF0000"/>
                <w:sz w:val="24"/>
              </w:rPr>
              <w:t>4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101</w:t>
            </w:r>
            <w:r>
              <w:rPr>
                <w:rFonts w:ascii="宋体" w:hAnsi="宋体" w:hint="eastAsia"/>
                <w:color w:val="FF0000"/>
                <w:sz w:val="24"/>
              </w:rPr>
              <w:t>（</w:t>
            </w:r>
            <w:r>
              <w:rPr>
                <w:rFonts w:ascii="宋体" w:hAnsi="宋体"/>
                <w:color w:val="FF0000"/>
                <w:sz w:val="24"/>
              </w:rPr>
              <w:t>05</w:t>
            </w:r>
            <w:r>
              <w:rPr>
                <w:rFonts w:ascii="宋体" w:hAnsi="宋体" w:hint="eastAsia"/>
                <w:color w:val="FF0000"/>
                <w:sz w:val="24"/>
              </w:rPr>
              <w:t>）：仅空调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新风开（十进制数值：</w:t>
            </w:r>
            <w:r>
              <w:rPr>
                <w:rFonts w:ascii="宋体" w:hAnsi="宋体"/>
                <w:color w:val="FF0000"/>
                <w:sz w:val="24"/>
              </w:rPr>
              <w:t>5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110</w:t>
            </w:r>
            <w:r>
              <w:rPr>
                <w:rFonts w:ascii="宋体" w:hAnsi="宋体" w:hint="eastAsia"/>
                <w:color w:val="FF0000"/>
                <w:sz w:val="24"/>
              </w:rPr>
              <w:t>（</w:t>
            </w:r>
            <w:r>
              <w:rPr>
                <w:rFonts w:ascii="宋体" w:hAnsi="宋体"/>
                <w:color w:val="FF0000"/>
                <w:sz w:val="24"/>
              </w:rPr>
              <w:t>06</w:t>
            </w:r>
            <w:r>
              <w:rPr>
                <w:rFonts w:ascii="宋体" w:hAnsi="宋体" w:hint="eastAsia"/>
                <w:color w:val="FF0000"/>
                <w:sz w:val="24"/>
              </w:rPr>
              <w:t>）：仅地暖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新风开（十进制数值：</w:t>
            </w:r>
            <w:r>
              <w:rPr>
                <w:rFonts w:ascii="宋体" w:hAnsi="宋体"/>
                <w:color w:val="FF0000"/>
                <w:sz w:val="24"/>
              </w:rPr>
              <w:t>6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111</w:t>
            </w:r>
            <w:r>
              <w:rPr>
                <w:rFonts w:ascii="宋体" w:hAnsi="宋体" w:hint="eastAsia"/>
                <w:color w:val="FF0000"/>
                <w:sz w:val="24"/>
              </w:rPr>
              <w:t>（</w:t>
            </w:r>
            <w:r>
              <w:rPr>
                <w:rFonts w:ascii="宋体" w:hAnsi="宋体"/>
                <w:color w:val="FF0000"/>
                <w:sz w:val="24"/>
              </w:rPr>
              <w:t>07</w:t>
            </w:r>
            <w:r>
              <w:rPr>
                <w:rFonts w:ascii="宋体" w:hAnsi="宋体" w:hint="eastAsia"/>
                <w:color w:val="FF0000"/>
                <w:sz w:val="24"/>
              </w:rPr>
              <w:t>）：空调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地暖</w:t>
            </w:r>
            <w:r>
              <w:rPr>
                <w:rFonts w:ascii="宋体" w:hAnsi="宋体"/>
                <w:color w:val="FF0000"/>
                <w:sz w:val="24"/>
              </w:rPr>
              <w:t>+</w:t>
            </w:r>
            <w:r>
              <w:rPr>
                <w:rFonts w:ascii="宋体" w:hAnsi="宋体" w:hint="eastAsia"/>
                <w:color w:val="FF0000"/>
                <w:sz w:val="24"/>
              </w:rPr>
              <w:t>新风全开（十进制数值：</w:t>
            </w:r>
            <w:r>
              <w:rPr>
                <w:rFonts w:ascii="宋体" w:hAnsi="宋体"/>
                <w:color w:val="FF0000"/>
                <w:sz w:val="24"/>
              </w:rPr>
              <w:t>7</w:t>
            </w:r>
            <w:r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其他值备用，暂无效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 xml:space="preserve">3C 06 00 39 00 00 5D 2A  </w:t>
            </w:r>
            <w:r>
              <w:rPr>
                <w:rFonts w:ascii="宋体" w:hAnsi="宋体" w:hint="eastAsia"/>
                <w:color w:val="FF0000"/>
                <w:sz w:val="24"/>
              </w:rPr>
              <w:t>关机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 xml:space="preserve">3C 06 00 39 00 01 9C EA  </w:t>
            </w:r>
            <w:r>
              <w:rPr>
                <w:rFonts w:ascii="宋体" w:hAnsi="宋体" w:hint="eastAsia"/>
                <w:color w:val="FF0000"/>
                <w:sz w:val="24"/>
              </w:rPr>
              <w:t>开机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单空调温控器产品：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00 00</w:t>
            </w:r>
            <w:r>
              <w:rPr>
                <w:rFonts w:ascii="宋体" w:hAnsi="宋体" w:hint="eastAsia"/>
                <w:color w:val="FF0000"/>
                <w:sz w:val="24"/>
              </w:rPr>
              <w:t>：空调关机；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00 01</w:t>
            </w:r>
            <w:r>
              <w:rPr>
                <w:rFonts w:ascii="宋体" w:hAnsi="宋体" w:hint="eastAsia"/>
                <w:color w:val="FF0000"/>
                <w:sz w:val="24"/>
              </w:rPr>
              <w:t>：空调开机；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OF/</w:t>
            </w:r>
            <w:r>
              <w:rPr>
                <w:rFonts w:ascii="宋体" w:hAnsi="宋体" w:hint="eastAsia"/>
                <w:color w:val="FF0000"/>
                <w:sz w:val="24"/>
              </w:rPr>
              <w:t>长按全关读取状态：读取到</w:t>
            </w:r>
            <w:r>
              <w:rPr>
                <w:rFonts w:ascii="宋体" w:hAnsi="宋体"/>
                <w:color w:val="FF0000"/>
                <w:sz w:val="24"/>
              </w:rPr>
              <w:t>00 00</w:t>
            </w:r>
            <w:r>
              <w:rPr>
                <w:rFonts w:ascii="宋体" w:hAnsi="宋体" w:hint="eastAsia"/>
                <w:color w:val="FF0000"/>
                <w:sz w:val="24"/>
              </w:rPr>
              <w:t>，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ON</w:t>
            </w:r>
            <w:r>
              <w:rPr>
                <w:rFonts w:ascii="宋体" w:hAnsi="宋体" w:hint="eastAsia"/>
                <w:color w:val="FF0000"/>
                <w:sz w:val="24"/>
              </w:rPr>
              <w:t>状态：</w:t>
            </w:r>
            <w:r>
              <w:rPr>
                <w:rFonts w:ascii="宋体" w:hAnsi="宋体"/>
                <w:color w:val="FF0000"/>
                <w:sz w:val="24"/>
              </w:rPr>
              <w:t>00 01</w:t>
            </w:r>
            <w:r>
              <w:rPr>
                <w:rFonts w:ascii="宋体" w:hAnsi="宋体" w:hint="eastAsia"/>
                <w:color w:val="FF0000"/>
                <w:sz w:val="24"/>
              </w:rPr>
              <w:t>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0000FF"/>
                <w:sz w:val="24"/>
              </w:rPr>
            </w:pPr>
            <w:r>
              <w:rPr>
                <w:rFonts w:ascii="宋体" w:hint="eastAsia"/>
                <w:color w:val="0000FF"/>
                <w:sz w:val="24"/>
              </w:rPr>
              <w:t>单地暖温控器产品：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00 00</w:t>
            </w:r>
            <w:r>
              <w:rPr>
                <w:rFonts w:ascii="宋体" w:hAnsi="宋体" w:hint="eastAsia"/>
                <w:color w:val="FF0000"/>
                <w:sz w:val="24"/>
              </w:rPr>
              <w:t>：地暖关机；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00 02</w:t>
            </w:r>
            <w:r>
              <w:rPr>
                <w:rFonts w:ascii="宋体" w:hAnsi="宋体" w:hint="eastAsia"/>
                <w:color w:val="FF0000"/>
                <w:sz w:val="24"/>
              </w:rPr>
              <w:t>：地暖开机；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OF/</w:t>
            </w:r>
            <w:r>
              <w:rPr>
                <w:rFonts w:ascii="宋体" w:hAnsi="宋体" w:hint="eastAsia"/>
                <w:color w:val="FF0000"/>
                <w:sz w:val="24"/>
              </w:rPr>
              <w:t>长按全关读取状态：读取到</w:t>
            </w:r>
            <w:r>
              <w:rPr>
                <w:rFonts w:ascii="宋体" w:hAnsi="宋体"/>
                <w:color w:val="FF0000"/>
                <w:sz w:val="24"/>
              </w:rPr>
              <w:t>00 00</w:t>
            </w:r>
            <w:r>
              <w:rPr>
                <w:rFonts w:ascii="宋体" w:hAnsi="宋体" w:hint="eastAsia"/>
                <w:color w:val="FF0000"/>
                <w:sz w:val="24"/>
              </w:rPr>
              <w:t>，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ON</w:t>
            </w:r>
            <w:r>
              <w:rPr>
                <w:rFonts w:ascii="宋体" w:hAnsi="宋体" w:hint="eastAsia"/>
                <w:color w:val="FF0000"/>
                <w:sz w:val="24"/>
              </w:rPr>
              <w:t>状态：</w:t>
            </w:r>
            <w:r>
              <w:rPr>
                <w:rFonts w:ascii="宋体" w:hAnsi="宋体"/>
                <w:color w:val="FF0000"/>
                <w:sz w:val="24"/>
              </w:rPr>
              <w:t>00 02</w:t>
            </w:r>
            <w:r>
              <w:rPr>
                <w:rFonts w:ascii="宋体" w:hAnsi="宋体" w:hint="eastAsia"/>
                <w:color w:val="FF0000"/>
                <w:sz w:val="24"/>
              </w:rPr>
              <w:t>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单新风温控器产品：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00 00</w:t>
            </w:r>
            <w:r>
              <w:rPr>
                <w:rFonts w:ascii="宋体" w:hAnsi="宋体" w:hint="eastAsia"/>
                <w:color w:val="FF0000"/>
                <w:sz w:val="24"/>
              </w:rPr>
              <w:t>：地暖关机；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00 04</w:t>
            </w:r>
            <w:r>
              <w:rPr>
                <w:rFonts w:ascii="宋体" w:hAnsi="宋体" w:hint="eastAsia"/>
                <w:color w:val="FF0000"/>
                <w:sz w:val="24"/>
              </w:rPr>
              <w:t>：地暖开机；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OF/</w:t>
            </w:r>
            <w:r>
              <w:rPr>
                <w:rFonts w:ascii="宋体" w:hAnsi="宋体" w:hint="eastAsia"/>
                <w:color w:val="FF0000"/>
                <w:sz w:val="24"/>
              </w:rPr>
              <w:t>长按全关读取状态：读取到</w:t>
            </w:r>
            <w:r>
              <w:rPr>
                <w:rFonts w:ascii="宋体" w:hAnsi="宋体"/>
                <w:color w:val="FF0000"/>
                <w:sz w:val="24"/>
              </w:rPr>
              <w:t>00 00</w:t>
            </w:r>
            <w:r>
              <w:rPr>
                <w:rFonts w:ascii="宋体" w:hAnsi="宋体" w:hint="eastAsia"/>
                <w:color w:val="FF0000"/>
                <w:sz w:val="24"/>
              </w:rPr>
              <w:t>，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ON</w:t>
            </w:r>
            <w:r>
              <w:rPr>
                <w:rFonts w:ascii="宋体" w:hAnsi="宋体" w:hint="eastAsia"/>
                <w:color w:val="FF0000"/>
                <w:sz w:val="24"/>
              </w:rPr>
              <w:t>状态：</w:t>
            </w:r>
            <w:r>
              <w:rPr>
                <w:rFonts w:ascii="宋体" w:hAnsi="宋体"/>
                <w:color w:val="FF0000"/>
                <w:sz w:val="24"/>
              </w:rPr>
              <w:t>00 04</w:t>
            </w:r>
            <w:r>
              <w:rPr>
                <w:rFonts w:ascii="宋体" w:hAnsi="宋体" w:hint="eastAsia"/>
                <w:color w:val="FF0000"/>
                <w:sz w:val="24"/>
              </w:rPr>
              <w:t>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其他二合一、三合一参照前面所述；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0x003A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室内补偿温度：</w:t>
            </w:r>
            <w:r>
              <w:rPr>
                <w:rFonts w:ascii="宋体" w:hAnsi="宋体"/>
                <w:color w:val="FF0000"/>
                <w:sz w:val="24"/>
              </w:rPr>
              <w:t>0~12</w:t>
            </w:r>
            <w:r>
              <w:rPr>
                <w:rFonts w:ascii="宋体" w:hAnsi="宋体" w:hint="eastAsia"/>
                <w:color w:val="FF0000"/>
                <w:sz w:val="24"/>
              </w:rPr>
              <w:t>，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代表</w:t>
            </w:r>
            <w:r>
              <w:rPr>
                <w:rFonts w:ascii="宋体"/>
                <w:color w:val="FF0000"/>
                <w:sz w:val="24"/>
              </w:rPr>
              <w:t>-</w:t>
            </w:r>
            <w:r>
              <w:rPr>
                <w:rFonts w:ascii="宋体" w:hAnsi="宋体"/>
                <w:color w:val="FF0000"/>
                <w:sz w:val="24"/>
              </w:rPr>
              <w:t>6</w:t>
            </w:r>
            <w:r>
              <w:rPr>
                <w:rFonts w:ascii="宋体" w:hAnsi="宋体" w:hint="eastAsia"/>
                <w:color w:val="FF0000"/>
                <w:sz w:val="24"/>
              </w:rPr>
              <w:t>度，</w:t>
            </w:r>
            <w:r>
              <w:rPr>
                <w:rFonts w:ascii="宋体"/>
                <w:color w:val="FF0000"/>
                <w:sz w:val="24"/>
              </w:rPr>
              <w:t>6</w:t>
            </w:r>
            <w:r>
              <w:rPr>
                <w:rFonts w:ascii="宋体" w:hAnsi="宋体" w:hint="eastAsia"/>
                <w:color w:val="FF0000"/>
                <w:sz w:val="24"/>
              </w:rPr>
              <w:t>代表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度，</w:t>
            </w:r>
            <w:r>
              <w:rPr>
                <w:rFonts w:ascii="宋体" w:hAnsi="宋体"/>
                <w:color w:val="FF0000"/>
                <w:sz w:val="24"/>
              </w:rPr>
              <w:t>12</w:t>
            </w:r>
            <w:r>
              <w:rPr>
                <w:rFonts w:ascii="宋体" w:hAnsi="宋体" w:hint="eastAsia"/>
                <w:color w:val="FF0000"/>
                <w:sz w:val="24"/>
              </w:rPr>
              <w:t>代表</w:t>
            </w:r>
            <w:r>
              <w:rPr>
                <w:rFonts w:ascii="宋体" w:hAnsi="宋体"/>
                <w:color w:val="FF0000"/>
                <w:sz w:val="24"/>
              </w:rPr>
              <w:t>+6</w:t>
            </w:r>
            <w:r>
              <w:rPr>
                <w:rFonts w:ascii="宋体" w:hAnsi="宋体" w:hint="eastAsia"/>
                <w:color w:val="FF0000"/>
                <w:sz w:val="24"/>
              </w:rPr>
              <w:t>度；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比如补偿温度</w:t>
            </w:r>
            <w:r>
              <w:rPr>
                <w:rFonts w:ascii="宋体" w:hAnsi="宋体"/>
                <w:color w:val="FF0000"/>
                <w:sz w:val="24"/>
              </w:rPr>
              <w:t>1</w:t>
            </w:r>
            <w:r>
              <w:rPr>
                <w:rFonts w:ascii="宋体" w:hAnsi="宋体" w:hint="eastAsia"/>
                <w:color w:val="FF0000"/>
                <w:sz w:val="24"/>
              </w:rPr>
              <w:t>℃，则发送数据“</w:t>
            </w:r>
            <w:r>
              <w:rPr>
                <w:rFonts w:ascii="宋体" w:hAnsi="宋体"/>
                <w:color w:val="FF0000"/>
                <w:sz w:val="24"/>
              </w:rPr>
              <w:t>00 07</w:t>
            </w:r>
            <w:r>
              <w:rPr>
                <w:rFonts w:ascii="宋体" w:hAnsi="宋体" w:hint="eastAsia"/>
                <w:color w:val="FF0000"/>
                <w:sz w:val="24"/>
              </w:rPr>
              <w:t>”；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0x003B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室内湿度℃：</w:t>
            </w:r>
            <w:r>
              <w:rPr>
                <w:rFonts w:ascii="宋体" w:hAnsi="宋体"/>
                <w:sz w:val="24"/>
              </w:rPr>
              <w:t>D8</w:t>
            </w:r>
            <w:r>
              <w:rPr>
                <w:rFonts w:ascii="宋体" w:hAnsi="宋体" w:hint="eastAsia"/>
                <w:sz w:val="24"/>
              </w:rPr>
              <w:t>没有，旋钮温控器可读取；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3C 03 00 3B 00 01 F1 2A  </w:t>
            </w:r>
            <w:r>
              <w:rPr>
                <w:rFonts w:ascii="宋体" w:hAnsi="宋体" w:hint="eastAsia"/>
                <w:sz w:val="24"/>
              </w:rPr>
              <w:t>读室内湿度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0x003C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室外温度℃：电地暖的外置传感器温度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3C 03 00 3C 00 01 40 EB  </w:t>
            </w:r>
            <w:r>
              <w:rPr>
                <w:rFonts w:ascii="宋体" w:hAnsi="宋体" w:hint="eastAsia"/>
                <w:sz w:val="24"/>
              </w:rPr>
              <w:t>读室外温度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0x003D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室外补偿温度：</w:t>
            </w:r>
            <w:r>
              <w:rPr>
                <w:rFonts w:ascii="宋体" w:hAnsi="宋体"/>
                <w:color w:val="FF0000"/>
                <w:sz w:val="24"/>
              </w:rPr>
              <w:t>0~12</w:t>
            </w:r>
            <w:r>
              <w:rPr>
                <w:rFonts w:ascii="宋体" w:hAnsi="宋体" w:hint="eastAsia"/>
                <w:color w:val="FF0000"/>
                <w:sz w:val="24"/>
              </w:rPr>
              <w:t>，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代表</w:t>
            </w:r>
            <w:r>
              <w:rPr>
                <w:rFonts w:ascii="宋体"/>
                <w:color w:val="FF0000"/>
                <w:sz w:val="24"/>
              </w:rPr>
              <w:t>-</w:t>
            </w:r>
            <w:r>
              <w:rPr>
                <w:rFonts w:ascii="宋体" w:hAnsi="宋体"/>
                <w:color w:val="FF0000"/>
                <w:sz w:val="24"/>
              </w:rPr>
              <w:t>6</w:t>
            </w:r>
            <w:r>
              <w:rPr>
                <w:rFonts w:ascii="宋体" w:hAnsi="宋体" w:hint="eastAsia"/>
                <w:color w:val="FF0000"/>
                <w:sz w:val="24"/>
              </w:rPr>
              <w:t>度，</w:t>
            </w:r>
            <w:r>
              <w:rPr>
                <w:rFonts w:ascii="宋体"/>
                <w:color w:val="FF0000"/>
                <w:sz w:val="24"/>
              </w:rPr>
              <w:t>6</w:t>
            </w:r>
            <w:r>
              <w:rPr>
                <w:rFonts w:ascii="宋体" w:hAnsi="宋体" w:hint="eastAsia"/>
                <w:color w:val="FF0000"/>
                <w:sz w:val="24"/>
              </w:rPr>
              <w:t>代表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度，</w:t>
            </w:r>
            <w:r>
              <w:rPr>
                <w:rFonts w:ascii="宋体" w:hAnsi="宋体"/>
                <w:color w:val="FF0000"/>
                <w:sz w:val="24"/>
              </w:rPr>
              <w:t>12</w:t>
            </w:r>
            <w:r>
              <w:rPr>
                <w:rFonts w:ascii="宋体" w:hAnsi="宋体" w:hint="eastAsia"/>
                <w:color w:val="FF0000"/>
                <w:sz w:val="24"/>
              </w:rPr>
              <w:t>代表</w:t>
            </w:r>
            <w:r>
              <w:rPr>
                <w:rFonts w:ascii="宋体" w:hAnsi="宋体"/>
                <w:color w:val="FF0000"/>
                <w:sz w:val="24"/>
              </w:rPr>
              <w:t>+6</w:t>
            </w:r>
            <w:r>
              <w:rPr>
                <w:rFonts w:ascii="宋体" w:hAnsi="宋体" w:hint="eastAsia"/>
                <w:color w:val="FF0000"/>
                <w:sz w:val="24"/>
              </w:rPr>
              <w:t>度；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0x003E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-0X003F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40H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地暖状态寄存器，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BIT0</w:t>
            </w:r>
            <w:r>
              <w:rPr>
                <w:rFonts w:ascii="宋体" w:hAnsi="宋体" w:hint="eastAsia"/>
                <w:sz w:val="24"/>
              </w:rPr>
              <w:t>：水电地暖继电器状态：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关，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开；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BIT5</w:t>
            </w:r>
            <w:r>
              <w:rPr>
                <w:rFonts w:ascii="宋体" w:hAnsi="宋体" w:hint="eastAsia"/>
                <w:sz w:val="24"/>
              </w:rPr>
              <w:t>：低温保护功能状态，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关闭，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启动；</w:t>
            </w:r>
          </w:p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bookmarkStart w:id="9" w:name="_GoBack"/>
            <w:bookmarkEnd w:id="9"/>
            <w:r>
              <w:rPr>
                <w:rFonts w:ascii="宋体" w:hAnsi="宋体"/>
                <w:color w:val="FF0000"/>
                <w:sz w:val="24"/>
              </w:rPr>
              <w:t>BIT7</w:t>
            </w:r>
            <w:r>
              <w:rPr>
                <w:rFonts w:ascii="宋体" w:hAnsi="宋体" w:hint="eastAsia"/>
                <w:color w:val="FF0000"/>
                <w:sz w:val="24"/>
              </w:rPr>
              <w:t>：</w:t>
            </w:r>
            <w:r>
              <w:rPr>
                <w:rFonts w:ascii="宋体"/>
                <w:color w:val="FF0000"/>
                <w:sz w:val="24"/>
              </w:rPr>
              <w:t>0-</w:t>
            </w:r>
            <w:r>
              <w:rPr>
                <w:rFonts w:ascii="宋体" w:hint="eastAsia"/>
                <w:color w:val="FF0000"/>
                <w:sz w:val="24"/>
              </w:rPr>
              <w:t>地暖处于</w:t>
            </w:r>
            <w:r>
              <w:rPr>
                <w:rFonts w:ascii="宋体" w:hAnsi="宋体" w:hint="eastAsia"/>
                <w:color w:val="FF0000"/>
                <w:sz w:val="24"/>
              </w:rPr>
              <w:t>关机状态，</w:t>
            </w:r>
            <w:r>
              <w:rPr>
                <w:rFonts w:ascii="宋体" w:hAnsi="宋体"/>
                <w:color w:val="FF0000"/>
                <w:sz w:val="24"/>
              </w:rPr>
              <w:t>1-</w:t>
            </w:r>
            <w:r>
              <w:rPr>
                <w:rFonts w:ascii="宋体" w:hAnsi="宋体" w:hint="eastAsia"/>
                <w:color w:val="FF0000"/>
                <w:sz w:val="24"/>
              </w:rPr>
              <w:t>地暖</w:t>
            </w:r>
            <w:r>
              <w:rPr>
                <w:rFonts w:ascii="宋体" w:hint="eastAsia"/>
                <w:color w:val="FF0000"/>
                <w:sz w:val="24"/>
              </w:rPr>
              <w:t>处于</w:t>
            </w:r>
            <w:r>
              <w:rPr>
                <w:rFonts w:ascii="宋体" w:hAnsi="宋体" w:hint="eastAsia"/>
                <w:color w:val="FF0000"/>
                <w:sz w:val="24"/>
              </w:rPr>
              <w:t>开机状态</w:t>
            </w:r>
          </w:p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3C 03 00 40 00 01 81 33</w:t>
            </w:r>
            <w:r>
              <w:rPr>
                <w:rFonts w:ascii="宋体" w:hAnsi="宋体" w:hint="eastAsia"/>
                <w:color w:val="FF0000"/>
                <w:sz w:val="24"/>
              </w:rPr>
              <w:t>，读取指令</w:t>
            </w:r>
          </w:p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41H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地暖报警及故障状态位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BIT0</w:t>
            </w:r>
            <w:r>
              <w:rPr>
                <w:rFonts w:ascii="宋体" w:hAnsi="宋体" w:hint="eastAsia"/>
                <w:sz w:val="24"/>
              </w:rPr>
              <w:t>：高温报警，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无，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有；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BIT1</w:t>
            </w:r>
            <w:r>
              <w:rPr>
                <w:rFonts w:ascii="宋体" w:hAnsi="宋体" w:hint="eastAsia"/>
                <w:sz w:val="24"/>
              </w:rPr>
              <w:t>：低温报警，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无，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有；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BIT2</w:t>
            </w:r>
            <w:r>
              <w:rPr>
                <w:rFonts w:ascii="宋体" w:hAnsi="宋体" w:hint="eastAsia"/>
                <w:sz w:val="24"/>
              </w:rPr>
              <w:t>：备用；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BIT3</w:t>
            </w:r>
            <w:r>
              <w:rPr>
                <w:rFonts w:ascii="宋体" w:hAnsi="宋体" w:hint="eastAsia"/>
                <w:sz w:val="24"/>
              </w:rPr>
              <w:t>：内部温度传感器故障，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无，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有；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BIT4</w:t>
            </w:r>
            <w:r>
              <w:rPr>
                <w:rFonts w:ascii="宋体" w:hAnsi="宋体" w:hint="eastAsia"/>
                <w:sz w:val="24"/>
              </w:rPr>
              <w:t>：外部温度传感器故障，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无，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有；</w:t>
            </w:r>
          </w:p>
          <w:p w:rsidR="00B021D5" w:rsidRDefault="00B021D5">
            <w:pPr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BIT5</w:t>
            </w:r>
            <w:r>
              <w:rPr>
                <w:rFonts w:ascii="宋体" w:hAnsi="宋体" w:hint="eastAsia"/>
                <w:sz w:val="24"/>
              </w:rPr>
              <w:t>：外部温度高温报警，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 w:hint="eastAsia"/>
                <w:sz w:val="24"/>
              </w:rPr>
              <w:t>无，</w:t>
            </w:r>
            <w:r>
              <w:rPr>
                <w:rFonts w:ascii="宋体" w:hAnsi="宋体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有；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3C 03 00 41 00 01 D0 F3</w:t>
            </w:r>
          </w:p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42H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int="eastAsia"/>
                <w:color w:val="FF0000"/>
                <w:sz w:val="24"/>
              </w:rPr>
              <w:t>备用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43H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地暖设定温度，</w:t>
            </w:r>
            <w:r>
              <w:rPr>
                <w:rFonts w:ascii="宋体" w:hAnsi="宋体"/>
                <w:sz w:val="24"/>
              </w:rPr>
              <w:t>5~45</w:t>
            </w:r>
            <w:r>
              <w:rPr>
                <w:rFonts w:ascii="宋体" w:hAnsi="宋体" w:hint="eastAsia"/>
                <w:sz w:val="24"/>
              </w:rPr>
              <w:t>度</w:t>
            </w:r>
            <w:r>
              <w:rPr>
                <w:rFonts w:ascii="宋体" w:hAnsi="宋体"/>
                <w:sz w:val="24"/>
              </w:rPr>
              <w:t>: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44H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45H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color w:val="FF00FF"/>
                <w:sz w:val="24"/>
              </w:rPr>
              <w:t>00</w:t>
            </w:r>
            <w:r>
              <w:rPr>
                <w:rFonts w:ascii="宋体" w:hAnsi="宋体"/>
                <w:color w:val="FF00FF"/>
                <w:sz w:val="24"/>
              </w:rPr>
              <w:t>46H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FF"/>
                <w:sz w:val="24"/>
              </w:rPr>
              <w:t>温度设定值上限，默认</w:t>
            </w:r>
            <w:r>
              <w:rPr>
                <w:rFonts w:ascii="宋体" w:hAnsi="宋体"/>
                <w:color w:val="FF00FF"/>
                <w:sz w:val="24"/>
              </w:rPr>
              <w:t>35</w:t>
            </w:r>
            <w:r>
              <w:rPr>
                <w:rFonts w:ascii="宋体" w:hAnsi="宋体" w:hint="eastAsia"/>
                <w:color w:val="FF00FF"/>
                <w:sz w:val="24"/>
              </w:rPr>
              <w:t>度；</w:t>
            </w:r>
            <w:r>
              <w:rPr>
                <w:rFonts w:ascii="宋体" w:hAnsi="宋体" w:hint="eastAsia"/>
                <w:color w:val="FF0000"/>
                <w:sz w:val="24"/>
              </w:rPr>
              <w:t>改为设定温度上限</w:t>
            </w:r>
            <w:r w:rsidRPr="00E31D1A">
              <w:rPr>
                <w:rFonts w:ascii="宋体" w:hAnsi="宋体" w:hint="eastAsia"/>
                <w:color w:val="FF00FF"/>
                <w:sz w:val="24"/>
              </w:rPr>
              <w:t>（</w:t>
            </w:r>
            <w:r w:rsidRPr="00E31D1A">
              <w:rPr>
                <w:rFonts w:ascii="宋体" w:hAnsi="宋体"/>
                <w:color w:val="FF00FF"/>
                <w:sz w:val="24"/>
              </w:rPr>
              <w:t>16-45</w:t>
            </w:r>
            <w:r w:rsidRPr="00E31D1A">
              <w:rPr>
                <w:rFonts w:ascii="宋体" w:hAnsi="宋体" w:hint="eastAsia"/>
                <w:color w:val="FF00FF"/>
                <w:sz w:val="24"/>
              </w:rPr>
              <w:t>℃）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47H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外置温度高温报警设定值，</w:t>
            </w:r>
            <w:r>
              <w:rPr>
                <w:rFonts w:ascii="宋体" w:hAnsi="宋体"/>
                <w:sz w:val="24"/>
              </w:rPr>
              <w:t>20-60</w:t>
            </w:r>
            <w:r>
              <w:rPr>
                <w:rFonts w:ascii="宋体" w:hAnsi="宋体" w:hint="eastAsia"/>
                <w:sz w:val="24"/>
              </w:rPr>
              <w:t>度；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48H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00</w:t>
            </w:r>
            <w:r>
              <w:rPr>
                <w:rFonts w:ascii="宋体" w:hAnsi="宋体"/>
                <w:sz w:val="24"/>
              </w:rPr>
              <w:t>49H</w:t>
            </w: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备用，设定定时关机时间，</w:t>
            </w:r>
            <w:r>
              <w:rPr>
                <w:rFonts w:ascii="宋体" w:hAnsi="宋体"/>
                <w:sz w:val="24"/>
              </w:rPr>
              <w:t>0~9</w:t>
            </w:r>
            <w:r>
              <w:rPr>
                <w:rFonts w:ascii="宋体" w:hAnsi="宋体" w:hint="eastAsia"/>
                <w:sz w:val="24"/>
              </w:rPr>
              <w:t>小时</w:t>
            </w:r>
            <w:r w:rsidRPr="00CA1031">
              <w:rPr>
                <w:rFonts w:ascii="宋体" w:hAnsi="宋体" w:hint="eastAsia"/>
                <w:color w:val="FF00FF"/>
                <w:sz w:val="24"/>
              </w:rPr>
              <w:t>：</w:t>
            </w:r>
            <w:r w:rsidRPr="00CA1031">
              <w:rPr>
                <w:rFonts w:ascii="宋体" w:hAnsi="宋体"/>
                <w:color w:val="FF00FF"/>
                <w:sz w:val="24"/>
              </w:rPr>
              <w:t>D8</w:t>
            </w:r>
            <w:r>
              <w:rPr>
                <w:rFonts w:ascii="宋体" w:hAnsi="宋体" w:hint="eastAsia"/>
                <w:color w:val="FF00FF"/>
                <w:sz w:val="24"/>
              </w:rPr>
              <w:t>温控器</w:t>
            </w:r>
            <w:r w:rsidRPr="00CA1031">
              <w:rPr>
                <w:rFonts w:ascii="宋体" w:hAnsi="宋体" w:hint="eastAsia"/>
                <w:color w:val="FF00FF"/>
                <w:sz w:val="24"/>
              </w:rPr>
              <w:t>无此功能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  <w:r>
              <w:rPr>
                <w:rFonts w:ascii="宋体"/>
                <w:sz w:val="24"/>
              </w:rPr>
              <w:t>0</w:t>
            </w:r>
            <w:r>
              <w:rPr>
                <w:rFonts w:ascii="宋体" w:hAnsi="宋体"/>
                <w:sz w:val="24"/>
              </w:rPr>
              <w:t>04AH</w:t>
            </w: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新风状态寄存器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BIT0-BIT1</w:t>
            </w:r>
            <w:r>
              <w:rPr>
                <w:rFonts w:ascii="宋体" w:hAnsi="宋体" w:hint="eastAsia"/>
                <w:color w:val="FF0000"/>
                <w:sz w:val="24"/>
              </w:rPr>
              <w:t>进风马达档位状态定义：</w:t>
            </w:r>
            <w:r>
              <w:rPr>
                <w:rFonts w:ascii="宋体" w:hAnsi="宋体"/>
                <w:color w:val="FF0000"/>
                <w:sz w:val="24"/>
              </w:rPr>
              <w:t>"00"</w:t>
            </w:r>
            <w:r>
              <w:rPr>
                <w:rFonts w:ascii="宋体" w:hAnsi="宋体" w:hint="eastAsia"/>
                <w:color w:val="FF0000"/>
                <w:sz w:val="24"/>
              </w:rPr>
              <w:t>低速</w:t>
            </w:r>
            <w:r>
              <w:rPr>
                <w:rFonts w:ascii="宋体" w:hAnsi="宋体"/>
                <w:color w:val="FF0000"/>
                <w:sz w:val="24"/>
              </w:rPr>
              <w:t>,"01"</w:t>
            </w:r>
            <w:r>
              <w:rPr>
                <w:rFonts w:ascii="宋体" w:hAnsi="宋体" w:hint="eastAsia"/>
                <w:color w:val="FF0000"/>
                <w:sz w:val="24"/>
              </w:rPr>
              <w:t>中速</w:t>
            </w:r>
            <w:r>
              <w:rPr>
                <w:rFonts w:ascii="宋体" w:hAnsi="宋体"/>
                <w:color w:val="FF0000"/>
                <w:sz w:val="24"/>
              </w:rPr>
              <w:t>,"02",</w:t>
            </w:r>
            <w:r>
              <w:rPr>
                <w:rFonts w:ascii="宋体" w:hAnsi="宋体" w:hint="eastAsia"/>
                <w:color w:val="FF0000"/>
                <w:sz w:val="24"/>
              </w:rPr>
              <w:t>高速</w:t>
            </w:r>
            <w:r>
              <w:rPr>
                <w:rFonts w:ascii="宋体" w:hAnsi="宋体"/>
                <w:color w:val="FF0000"/>
                <w:sz w:val="24"/>
              </w:rPr>
              <w:t>,"03",</w:t>
            </w:r>
            <w:r>
              <w:rPr>
                <w:rFonts w:ascii="宋体" w:hAnsi="宋体" w:hint="eastAsia"/>
                <w:color w:val="FF0000"/>
                <w:sz w:val="24"/>
              </w:rPr>
              <w:t>关闭；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BIT4-BIT5</w:t>
            </w:r>
            <w:r>
              <w:rPr>
                <w:rFonts w:ascii="宋体" w:hAnsi="宋体" w:hint="eastAsia"/>
                <w:color w:val="FF0000"/>
                <w:sz w:val="24"/>
              </w:rPr>
              <w:t>排风马达档位状态定义：</w:t>
            </w:r>
            <w:r>
              <w:rPr>
                <w:rFonts w:ascii="宋体" w:hAnsi="宋体"/>
                <w:color w:val="FF0000"/>
                <w:sz w:val="24"/>
              </w:rPr>
              <w:t>"00"</w:t>
            </w:r>
            <w:r>
              <w:rPr>
                <w:rFonts w:ascii="宋体" w:hAnsi="宋体" w:hint="eastAsia"/>
                <w:color w:val="FF0000"/>
                <w:sz w:val="24"/>
              </w:rPr>
              <w:t>低速</w:t>
            </w:r>
            <w:r>
              <w:rPr>
                <w:rFonts w:ascii="宋体" w:hAnsi="宋体"/>
                <w:color w:val="FF0000"/>
                <w:sz w:val="24"/>
              </w:rPr>
              <w:t>,"01"</w:t>
            </w:r>
            <w:r>
              <w:rPr>
                <w:rFonts w:ascii="宋体" w:hAnsi="宋体" w:hint="eastAsia"/>
                <w:color w:val="FF0000"/>
                <w:sz w:val="24"/>
              </w:rPr>
              <w:t>中速</w:t>
            </w:r>
            <w:r>
              <w:rPr>
                <w:rFonts w:ascii="宋体" w:hAnsi="宋体"/>
                <w:color w:val="FF0000"/>
                <w:sz w:val="24"/>
              </w:rPr>
              <w:t>,"02",</w:t>
            </w:r>
            <w:r>
              <w:rPr>
                <w:rFonts w:ascii="宋体" w:hAnsi="宋体" w:hint="eastAsia"/>
                <w:color w:val="FF0000"/>
                <w:sz w:val="24"/>
              </w:rPr>
              <w:t>高速</w:t>
            </w:r>
            <w:r>
              <w:rPr>
                <w:rFonts w:ascii="宋体" w:hAnsi="宋体"/>
                <w:color w:val="FF0000"/>
                <w:sz w:val="24"/>
              </w:rPr>
              <w:t>,"03",</w:t>
            </w:r>
            <w:r>
              <w:rPr>
                <w:rFonts w:ascii="宋体" w:hAnsi="宋体" w:hint="eastAsia"/>
                <w:color w:val="FF0000"/>
                <w:sz w:val="24"/>
              </w:rPr>
              <w:t>关闭；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读取例子：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3C 03 0</w:t>
            </w:r>
            <w:r>
              <w:rPr>
                <w:rFonts w:ascii="宋体"/>
                <w:color w:val="FF0000"/>
                <w:sz w:val="24"/>
              </w:rPr>
              <w:t>0</w:t>
            </w:r>
            <w:r>
              <w:rPr>
                <w:rFonts w:ascii="宋体" w:hAnsi="宋体"/>
                <w:color w:val="FF0000"/>
                <w:sz w:val="24"/>
              </w:rPr>
              <w:t xml:space="preserve"> 4A 00 01 A1 31 </w:t>
            </w: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Pr="008C0A7E" w:rsidRDefault="00B021D5">
            <w:pPr>
              <w:rPr>
                <w:rFonts w:ascii="宋体"/>
                <w:color w:val="FF00FF"/>
                <w:sz w:val="24"/>
              </w:rPr>
            </w:pPr>
            <w:r w:rsidRPr="008C0A7E">
              <w:rPr>
                <w:rFonts w:ascii="宋体" w:hAnsi="宋体"/>
                <w:color w:val="FF00FF"/>
                <w:sz w:val="24"/>
              </w:rPr>
              <w:t>0x004BH</w:t>
            </w:r>
          </w:p>
          <w:p w:rsidR="00B021D5" w:rsidRDefault="00B021D5">
            <w:pPr>
              <w:rPr>
                <w:rFonts w:ascii="宋体"/>
                <w:sz w:val="24"/>
              </w:rPr>
            </w:pPr>
          </w:p>
        </w:tc>
        <w:tc>
          <w:tcPr>
            <w:tcW w:w="8151" w:type="dxa"/>
          </w:tcPr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进风排风马达档位设定，</w:t>
            </w:r>
            <w:r>
              <w:rPr>
                <w:rFonts w:ascii="宋体" w:hAnsi="宋体" w:hint="eastAsia"/>
                <w:color w:val="FF0000"/>
                <w:sz w:val="24"/>
              </w:rPr>
              <w:t>进风和排风档位设定值相同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BIT0-BIT1</w:t>
            </w:r>
            <w:r>
              <w:rPr>
                <w:rFonts w:ascii="宋体" w:hAnsi="宋体" w:hint="eastAsia"/>
                <w:sz w:val="24"/>
              </w:rPr>
              <w:t>进风马达档位：</w:t>
            </w:r>
            <w:r>
              <w:rPr>
                <w:rFonts w:ascii="宋体" w:hAnsi="宋体"/>
                <w:sz w:val="24"/>
              </w:rPr>
              <w:t>"00"</w:t>
            </w:r>
            <w:r>
              <w:rPr>
                <w:rFonts w:ascii="宋体" w:hAnsi="宋体" w:hint="eastAsia"/>
                <w:sz w:val="24"/>
              </w:rPr>
              <w:t>低速</w:t>
            </w:r>
            <w:r>
              <w:rPr>
                <w:rFonts w:ascii="宋体" w:hAnsi="宋体"/>
                <w:sz w:val="24"/>
              </w:rPr>
              <w:t>,"01"</w:t>
            </w:r>
            <w:r>
              <w:rPr>
                <w:rFonts w:ascii="宋体" w:hAnsi="宋体" w:hint="eastAsia"/>
                <w:sz w:val="24"/>
              </w:rPr>
              <w:t>中速</w:t>
            </w:r>
            <w:r>
              <w:rPr>
                <w:rFonts w:ascii="宋体" w:hAnsi="宋体"/>
                <w:sz w:val="24"/>
              </w:rPr>
              <w:t>,"02",</w:t>
            </w:r>
            <w:r>
              <w:rPr>
                <w:rFonts w:ascii="宋体" w:hAnsi="宋体" w:hint="eastAsia"/>
                <w:sz w:val="24"/>
              </w:rPr>
              <w:t>高速</w:t>
            </w:r>
            <w:r>
              <w:rPr>
                <w:rFonts w:ascii="宋体" w:hAnsi="宋体"/>
                <w:sz w:val="24"/>
              </w:rPr>
              <w:t>,"03",</w:t>
            </w:r>
            <w:r>
              <w:rPr>
                <w:rFonts w:ascii="宋体" w:hAnsi="宋体" w:hint="eastAsia"/>
                <w:sz w:val="24"/>
              </w:rPr>
              <w:t>关闭；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BIT4-BIT5</w:t>
            </w:r>
            <w:r>
              <w:rPr>
                <w:rFonts w:ascii="宋体" w:hAnsi="宋体" w:hint="eastAsia"/>
                <w:sz w:val="24"/>
              </w:rPr>
              <w:t>排风马达档位定义：</w:t>
            </w:r>
            <w:r>
              <w:rPr>
                <w:rFonts w:ascii="宋体" w:hAnsi="宋体"/>
                <w:sz w:val="24"/>
              </w:rPr>
              <w:t>"00"</w:t>
            </w:r>
            <w:r>
              <w:rPr>
                <w:rFonts w:ascii="宋体" w:hAnsi="宋体" w:hint="eastAsia"/>
                <w:sz w:val="24"/>
              </w:rPr>
              <w:t>低速</w:t>
            </w:r>
            <w:r>
              <w:rPr>
                <w:rFonts w:ascii="宋体" w:hAnsi="宋体"/>
                <w:sz w:val="24"/>
              </w:rPr>
              <w:t>,"01"</w:t>
            </w:r>
            <w:r>
              <w:rPr>
                <w:rFonts w:ascii="宋体" w:hAnsi="宋体" w:hint="eastAsia"/>
                <w:sz w:val="24"/>
              </w:rPr>
              <w:t>中速</w:t>
            </w:r>
            <w:r>
              <w:rPr>
                <w:rFonts w:ascii="宋体" w:hAnsi="宋体"/>
                <w:sz w:val="24"/>
              </w:rPr>
              <w:t>,"02",</w:t>
            </w:r>
            <w:r>
              <w:rPr>
                <w:rFonts w:ascii="宋体" w:hAnsi="宋体" w:hint="eastAsia"/>
                <w:sz w:val="24"/>
              </w:rPr>
              <w:t>高速</w:t>
            </w:r>
            <w:r>
              <w:rPr>
                <w:rFonts w:ascii="宋体" w:hAnsi="宋体"/>
                <w:sz w:val="24"/>
              </w:rPr>
              <w:t>,"03",</w:t>
            </w:r>
            <w:r>
              <w:rPr>
                <w:rFonts w:ascii="宋体" w:hAnsi="宋体" w:hint="eastAsia"/>
                <w:sz w:val="24"/>
              </w:rPr>
              <w:t>关闭；</w:t>
            </w:r>
          </w:p>
          <w:p w:rsidR="00B021D5" w:rsidRDefault="00B021D5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例子：</w:t>
            </w:r>
            <w:r>
              <w:rPr>
                <w:rFonts w:ascii="宋体" w:hAnsi="宋体"/>
                <w:sz w:val="24"/>
              </w:rPr>
              <w:t>3C 06 0</w:t>
            </w:r>
            <w:r>
              <w:rPr>
                <w:rFonts w:ascii="宋体"/>
                <w:sz w:val="24"/>
              </w:rPr>
              <w:t>0</w:t>
            </w:r>
            <w:r>
              <w:rPr>
                <w:rFonts w:ascii="宋体" w:hAnsi="宋体"/>
                <w:sz w:val="24"/>
              </w:rPr>
              <w:t xml:space="preserve"> 4C 00 22 AA 6A </w:t>
            </w:r>
            <w:r>
              <w:rPr>
                <w:rFonts w:ascii="宋体" w:hAnsi="宋体" w:hint="eastAsia"/>
                <w:sz w:val="24"/>
              </w:rPr>
              <w:t>，进风高速，排风高速</w:t>
            </w:r>
          </w:p>
          <w:p w:rsidR="00B021D5" w:rsidRDefault="00B021D5">
            <w:pPr>
              <w:spacing w:line="400" w:lineRule="exact"/>
              <w:rPr>
                <w:rFonts w:ascii="宋体"/>
                <w:color w:val="FF0000"/>
                <w:sz w:val="24"/>
              </w:rPr>
            </w:pPr>
          </w:p>
        </w:tc>
      </w:tr>
      <w:tr w:rsidR="00B021D5">
        <w:trPr>
          <w:trHeight w:val="330"/>
          <w:jc w:val="center"/>
        </w:trPr>
        <w:tc>
          <w:tcPr>
            <w:tcW w:w="1569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8151" w:type="dxa"/>
          </w:tcPr>
          <w:p w:rsidR="00B021D5" w:rsidRDefault="00B021D5">
            <w:pPr>
              <w:rPr>
                <w:rFonts w:ascii="宋体"/>
                <w:color w:val="FF0000"/>
                <w:sz w:val="24"/>
              </w:rPr>
            </w:pPr>
          </w:p>
        </w:tc>
      </w:tr>
    </w:tbl>
    <w:p w:rsidR="00B021D5" w:rsidRDefault="00B021D5">
      <w:pPr>
        <w:rPr>
          <w:sz w:val="24"/>
        </w:rPr>
      </w:pPr>
      <w:r>
        <w:rPr>
          <w:sz w:val="24"/>
        </w:rPr>
        <w:t xml:space="preserve">     </w:t>
      </w:r>
    </w:p>
    <w:p w:rsidR="00B021D5" w:rsidRDefault="00B021D5">
      <w:pPr>
        <w:rPr>
          <w:rFonts w:ascii="宋体"/>
          <w:color w:val="FF0000"/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注：温度设定范围为</w:t>
      </w:r>
      <w:r>
        <w:rPr>
          <w:rFonts w:ascii="宋体" w:hAnsi="宋体"/>
          <w:color w:val="FF0000"/>
          <w:sz w:val="24"/>
        </w:rPr>
        <w:t>16-30</w:t>
      </w:r>
      <w:r>
        <w:rPr>
          <w:rFonts w:ascii="宋体" w:hAnsi="宋体" w:hint="eastAsia"/>
          <w:color w:val="FF0000"/>
          <w:sz w:val="24"/>
        </w:rPr>
        <w:t>°。</w:t>
      </w:r>
    </w:p>
    <w:p w:rsidR="00B021D5" w:rsidRDefault="00B021D5">
      <w:pPr>
        <w:rPr>
          <w:rFonts w:ascii="宋体"/>
          <w:color w:val="FF0000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bCs/>
          <w:sz w:val="24"/>
        </w:rPr>
        <w:t xml:space="preserve">  </w:t>
      </w:r>
    </w:p>
    <w:p w:rsidR="00B021D5" w:rsidRDefault="00B021D5">
      <w:pPr>
        <w:rPr>
          <w:rFonts w:ascii="宋体"/>
          <w:color w:val="FF0000"/>
          <w:sz w:val="24"/>
        </w:rPr>
      </w:pPr>
    </w:p>
    <w:p w:rsidR="00B021D5" w:rsidRDefault="00B021D5">
      <w:pPr>
        <w:rPr>
          <w:rFonts w:ascii="宋体"/>
          <w:color w:val="FF0000"/>
          <w:sz w:val="24"/>
        </w:rPr>
      </w:pPr>
    </w:p>
    <w:p w:rsidR="00B021D5" w:rsidRDefault="00B021D5">
      <w:pPr>
        <w:rPr>
          <w:rFonts w:ascii="宋体"/>
          <w:color w:val="FF0000"/>
          <w:sz w:val="24"/>
        </w:rPr>
      </w:pPr>
    </w:p>
    <w:p w:rsidR="00B021D5" w:rsidRDefault="00B021D5">
      <w:pPr>
        <w:rPr>
          <w:rFonts w:ascii="宋体"/>
          <w:color w:val="FF0000"/>
          <w:sz w:val="24"/>
        </w:rPr>
      </w:pPr>
    </w:p>
    <w:p w:rsidR="00B021D5" w:rsidRDefault="00B021D5">
      <w:pPr>
        <w:rPr>
          <w:rFonts w:ascii="宋体"/>
          <w:color w:val="FF0000"/>
          <w:sz w:val="24"/>
        </w:rPr>
      </w:pPr>
    </w:p>
    <w:p w:rsidR="00B021D5" w:rsidRDefault="00B021D5">
      <w:pPr>
        <w:rPr>
          <w:rFonts w:ascii="宋体"/>
          <w:color w:val="FF0000"/>
          <w:sz w:val="24"/>
        </w:rPr>
      </w:pPr>
    </w:p>
    <w:p w:rsidR="00B021D5" w:rsidRDefault="00B021D5">
      <w:pPr>
        <w:rPr>
          <w:rFonts w:ascii="宋体"/>
          <w:color w:val="FF0000"/>
          <w:sz w:val="24"/>
        </w:rPr>
      </w:pPr>
    </w:p>
    <w:sectPr w:rsidR="00B021D5" w:rsidSect="00B94381">
      <w:headerReference w:type="default" r:id="rId11"/>
      <w:headerReference w:type="first" r:id="rId12"/>
      <w:pgSz w:w="11907" w:h="16840"/>
      <w:pgMar w:top="779" w:right="1107" w:bottom="623" w:left="900" w:header="851" w:footer="851" w:gutter="0"/>
      <w:pgNumType w:chapStyle="1" w:chapSep="period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1D5" w:rsidRDefault="00B021D5" w:rsidP="00B94381">
      <w:r>
        <w:separator/>
      </w:r>
    </w:p>
  </w:endnote>
  <w:endnote w:type="continuationSeparator" w:id="0">
    <w:p w:rsidR="00B021D5" w:rsidRDefault="00B021D5" w:rsidP="00B94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隶书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1D5" w:rsidRDefault="00B021D5" w:rsidP="00B94381">
      <w:r>
        <w:separator/>
      </w:r>
    </w:p>
  </w:footnote>
  <w:footnote w:type="continuationSeparator" w:id="0">
    <w:p w:rsidR="00B021D5" w:rsidRDefault="00B021D5" w:rsidP="00B94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/>
    </w:tblPr>
    <w:tblGrid>
      <w:gridCol w:w="3259"/>
      <w:gridCol w:w="1080"/>
      <w:gridCol w:w="1753"/>
      <w:gridCol w:w="3240"/>
    </w:tblGrid>
    <w:tr w:rsidR="00B021D5">
      <w:trPr>
        <w:cantSplit/>
        <w:trHeight w:val="406"/>
      </w:trPr>
      <w:tc>
        <w:tcPr>
          <w:tcW w:w="3401" w:type="dxa"/>
          <w:vMerge w:val="restart"/>
          <w:vAlign w:val="center"/>
        </w:tcPr>
        <w:p w:rsidR="00B021D5" w:rsidRDefault="00B021D5">
          <w:pPr>
            <w:jc w:val="left"/>
            <w:rPr>
              <w:rFonts w:ascii="隶书"/>
              <w:b/>
              <w:bCs/>
              <w:sz w:val="22"/>
              <w:szCs w:val="21"/>
            </w:rPr>
          </w:pPr>
          <w:r>
            <w:rPr>
              <w:rFonts w:ascii="Dotum" w:eastAsia="Dotum" w:hAnsi="Dotum"/>
              <w:b/>
              <w:bCs/>
              <w:color w:val="996633"/>
              <w:sz w:val="22"/>
              <w:szCs w:val="21"/>
            </w:rPr>
            <w:t>Laffey</w:t>
          </w:r>
          <w:r>
            <w:rPr>
              <w:rFonts w:ascii="微软雅黑" w:eastAsia="微软雅黑" w:hAnsi="微软雅黑" w:hint="eastAsia"/>
              <w:b/>
              <w:bCs/>
              <w:color w:val="996633"/>
              <w:sz w:val="22"/>
              <w:szCs w:val="21"/>
            </w:rPr>
            <w:t>拉斐电工</w:t>
          </w:r>
        </w:p>
        <w:p w:rsidR="00B021D5" w:rsidRDefault="00B021D5" w:rsidP="00B021D5">
          <w:pPr>
            <w:ind w:firstLineChars="294" w:firstLine="31680"/>
            <w:jc w:val="left"/>
            <w:rPr>
              <w:rFonts w:ascii="隶书" w:eastAsia="隶书"/>
              <w:b/>
              <w:bCs/>
              <w:szCs w:val="21"/>
            </w:rPr>
          </w:pPr>
          <w:r>
            <w:rPr>
              <w:rFonts w:ascii="宋体" w:hAnsi="宋体" w:hint="eastAsia"/>
              <w:b/>
              <w:bCs/>
              <w:sz w:val="24"/>
            </w:rPr>
            <w:t>广东大明拉斐电气有限公司</w:t>
          </w:r>
        </w:p>
      </w:tc>
      <w:tc>
        <w:tcPr>
          <w:tcW w:w="1080" w:type="dxa"/>
          <w:vAlign w:val="center"/>
        </w:tcPr>
        <w:p w:rsidR="00B021D5" w:rsidRDefault="00B021D5">
          <w:pPr>
            <w:rPr>
              <w:szCs w:val="21"/>
            </w:rPr>
          </w:pPr>
          <w:r>
            <w:rPr>
              <w:rFonts w:hint="eastAsia"/>
              <w:szCs w:val="21"/>
            </w:rPr>
            <w:t>文件编号</w:t>
          </w:r>
        </w:p>
      </w:tc>
      <w:tc>
        <w:tcPr>
          <w:tcW w:w="1753" w:type="dxa"/>
          <w:vAlign w:val="center"/>
        </w:tcPr>
        <w:p w:rsidR="00B021D5" w:rsidRDefault="00B021D5">
          <w:pPr>
            <w:jc w:val="center"/>
            <w:rPr>
              <w:sz w:val="22"/>
              <w:szCs w:val="22"/>
            </w:rPr>
          </w:pPr>
          <w:r>
            <w:rPr>
              <w:sz w:val="20"/>
              <w:szCs w:val="20"/>
            </w:rPr>
            <w:t>LF/QW-JS-</w:t>
          </w:r>
        </w:p>
      </w:tc>
      <w:tc>
        <w:tcPr>
          <w:tcW w:w="3240" w:type="dxa"/>
          <w:vMerge w:val="restart"/>
          <w:tcMar>
            <w:left w:w="0" w:type="dxa"/>
            <w:right w:w="0" w:type="dxa"/>
          </w:tcMar>
          <w:vAlign w:val="center"/>
        </w:tcPr>
        <w:tbl>
          <w:tblPr>
            <w:tblW w:w="32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/>
          </w:tblPr>
          <w:tblGrid>
            <w:gridCol w:w="1100"/>
            <w:gridCol w:w="2160"/>
          </w:tblGrid>
          <w:tr w:rsidR="00B021D5">
            <w:trPr>
              <w:trHeight w:val="557"/>
              <w:jc w:val="center"/>
            </w:trPr>
            <w:tc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hint="eastAsia"/>
                    <w:sz w:val="22"/>
                    <w:szCs w:val="22"/>
                  </w:rPr>
                  <w:t>编制</w:t>
                </w:r>
              </w:p>
            </w:tc>
            <w:tc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B021D5">
            <w:trPr>
              <w:trHeight w:val="557"/>
              <w:jc w:val="center"/>
            </w:trPr>
            <w:tc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hint="eastAsia"/>
                    <w:sz w:val="22"/>
                    <w:szCs w:val="22"/>
                  </w:rPr>
                  <w:t>审核</w:t>
                </w:r>
              </w:p>
            </w:tc>
            <w:tc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B021D5">
            <w:trPr>
              <w:trHeight w:val="557"/>
              <w:jc w:val="center"/>
            </w:trPr>
            <w:tc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hint="eastAsia"/>
                    <w:sz w:val="22"/>
                    <w:szCs w:val="22"/>
                  </w:rPr>
                  <w:t>批准</w:t>
                </w:r>
              </w:p>
            </w:tc>
            <w:tc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</w:p>
            </w:tc>
          </w:tr>
        </w:tbl>
        <w:p w:rsidR="00B021D5" w:rsidRDefault="00B021D5">
          <w:pPr>
            <w:spacing w:line="240" w:lineRule="atLeast"/>
            <w:jc w:val="center"/>
            <w:rPr>
              <w:sz w:val="22"/>
              <w:szCs w:val="22"/>
            </w:rPr>
          </w:pPr>
        </w:p>
      </w:tc>
    </w:tr>
    <w:tr w:rsidR="00B021D5">
      <w:trPr>
        <w:cantSplit/>
        <w:trHeight w:val="410"/>
      </w:trPr>
      <w:tc>
        <w:tcPr>
          <w:tcW w:w="3401" w:type="dxa"/>
          <w:vMerge/>
          <w:vAlign w:val="center"/>
        </w:tcPr>
        <w:p w:rsidR="00B021D5" w:rsidRDefault="00B021D5">
          <w:pPr>
            <w:widowControl/>
            <w:jc w:val="left"/>
            <w:rPr>
              <w:rFonts w:ascii="隶书" w:eastAsia="隶书"/>
              <w:b/>
              <w:bCs/>
              <w:szCs w:val="21"/>
            </w:rPr>
          </w:pPr>
        </w:p>
      </w:tc>
      <w:tc>
        <w:tcPr>
          <w:tcW w:w="1080" w:type="dxa"/>
          <w:vAlign w:val="center"/>
        </w:tcPr>
        <w:p w:rsidR="00B021D5" w:rsidRDefault="00B021D5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版</w:t>
          </w:r>
          <w:r>
            <w:rPr>
              <w:szCs w:val="21"/>
            </w:rPr>
            <w:t xml:space="preserve"> </w:t>
          </w:r>
          <w:r>
            <w:rPr>
              <w:rFonts w:hint="eastAsia"/>
              <w:szCs w:val="21"/>
            </w:rPr>
            <w:t>本</w:t>
          </w:r>
        </w:p>
      </w:tc>
      <w:tc>
        <w:tcPr>
          <w:tcW w:w="1753" w:type="dxa"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  <w:r>
            <w:rPr>
              <w:rFonts w:ascii="宋体" w:hAnsi="宋体"/>
              <w:szCs w:val="21"/>
            </w:rPr>
            <w:t>A/0</w:t>
          </w:r>
        </w:p>
      </w:tc>
      <w:tc>
        <w:tcPr>
          <w:tcW w:w="3240" w:type="dxa"/>
          <w:vMerge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</w:p>
      </w:tc>
    </w:tr>
    <w:tr w:rsidR="00B021D5">
      <w:trPr>
        <w:cantSplit/>
        <w:trHeight w:val="401"/>
      </w:trPr>
      <w:tc>
        <w:tcPr>
          <w:tcW w:w="3401" w:type="dxa"/>
          <w:vMerge w:val="restart"/>
          <w:vAlign w:val="center"/>
        </w:tcPr>
        <w:p w:rsidR="00B021D5" w:rsidRDefault="00B021D5">
          <w:pPr>
            <w:widowControl/>
            <w:jc w:val="center"/>
            <w:rPr>
              <w:kern w:val="0"/>
              <w:sz w:val="28"/>
              <w:szCs w:val="28"/>
            </w:rPr>
          </w:pPr>
          <w:r>
            <w:rPr>
              <w:rFonts w:hint="eastAsia"/>
              <w:kern w:val="0"/>
              <w:szCs w:val="21"/>
            </w:rPr>
            <w:t>空调地暖新风</w:t>
          </w:r>
          <w:r>
            <w:rPr>
              <w:kern w:val="0"/>
              <w:szCs w:val="21"/>
            </w:rPr>
            <w:t>MODBUS</w:t>
          </w:r>
          <w:r>
            <w:rPr>
              <w:rFonts w:hint="eastAsia"/>
              <w:kern w:val="0"/>
              <w:szCs w:val="21"/>
            </w:rPr>
            <w:t>通信协议</w:t>
          </w:r>
          <w:r>
            <w:rPr>
              <w:kern w:val="0"/>
              <w:szCs w:val="21"/>
            </w:rPr>
            <w:t xml:space="preserve">-RTU       </w:t>
          </w:r>
        </w:p>
      </w:tc>
      <w:tc>
        <w:tcPr>
          <w:tcW w:w="1080" w:type="dxa"/>
          <w:vAlign w:val="center"/>
        </w:tcPr>
        <w:p w:rsidR="00B021D5" w:rsidRDefault="00B021D5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页</w:t>
          </w:r>
          <w:r>
            <w:rPr>
              <w:szCs w:val="21"/>
            </w:rPr>
            <w:t xml:space="preserve"> </w:t>
          </w:r>
          <w:r>
            <w:rPr>
              <w:rFonts w:hint="eastAsia"/>
              <w:szCs w:val="21"/>
            </w:rPr>
            <w:t>次</w:t>
          </w:r>
        </w:p>
      </w:tc>
      <w:tc>
        <w:tcPr>
          <w:tcW w:w="1753" w:type="dxa"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  <w:r>
            <w:rPr>
              <w:rStyle w:val="Strong"/>
              <w:sz w:val="18"/>
              <w:szCs w:val="20"/>
            </w:rPr>
            <w:fldChar w:fldCharType="begin"/>
          </w:r>
          <w:r>
            <w:rPr>
              <w:rStyle w:val="Strong"/>
              <w:sz w:val="18"/>
              <w:szCs w:val="20"/>
            </w:rPr>
            <w:instrText xml:space="preserve"> PAGE </w:instrText>
          </w:r>
          <w:r>
            <w:rPr>
              <w:rStyle w:val="Strong"/>
              <w:sz w:val="18"/>
              <w:szCs w:val="20"/>
            </w:rPr>
            <w:fldChar w:fldCharType="separate"/>
          </w:r>
          <w:r>
            <w:rPr>
              <w:rStyle w:val="Strong"/>
              <w:noProof/>
              <w:sz w:val="18"/>
              <w:szCs w:val="20"/>
            </w:rPr>
            <w:t>4</w:t>
          </w:r>
          <w:r>
            <w:rPr>
              <w:rStyle w:val="Strong"/>
              <w:sz w:val="18"/>
              <w:szCs w:val="20"/>
            </w:rPr>
            <w:fldChar w:fldCharType="end"/>
          </w:r>
          <w:r>
            <w:rPr>
              <w:rStyle w:val="Strong"/>
              <w:sz w:val="18"/>
              <w:szCs w:val="20"/>
            </w:rPr>
            <w:t>/</w:t>
          </w:r>
          <w:r>
            <w:rPr>
              <w:rStyle w:val="Strong"/>
              <w:sz w:val="18"/>
              <w:szCs w:val="20"/>
            </w:rPr>
            <w:fldChar w:fldCharType="begin"/>
          </w:r>
          <w:r>
            <w:rPr>
              <w:rStyle w:val="Strong"/>
              <w:sz w:val="18"/>
              <w:szCs w:val="20"/>
            </w:rPr>
            <w:instrText xml:space="preserve"> NUMPAGES </w:instrText>
          </w:r>
          <w:r>
            <w:rPr>
              <w:rStyle w:val="Strong"/>
              <w:sz w:val="18"/>
              <w:szCs w:val="20"/>
            </w:rPr>
            <w:fldChar w:fldCharType="separate"/>
          </w:r>
          <w:r>
            <w:rPr>
              <w:rStyle w:val="Strong"/>
              <w:noProof/>
              <w:sz w:val="18"/>
              <w:szCs w:val="20"/>
            </w:rPr>
            <w:t>9</w:t>
          </w:r>
          <w:r>
            <w:rPr>
              <w:rStyle w:val="Strong"/>
              <w:sz w:val="18"/>
              <w:szCs w:val="20"/>
            </w:rPr>
            <w:fldChar w:fldCharType="end"/>
          </w:r>
        </w:p>
      </w:tc>
      <w:tc>
        <w:tcPr>
          <w:tcW w:w="3240" w:type="dxa"/>
          <w:vMerge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</w:p>
      </w:tc>
    </w:tr>
    <w:tr w:rsidR="00B021D5">
      <w:trPr>
        <w:cantSplit/>
        <w:trHeight w:val="407"/>
      </w:trPr>
      <w:tc>
        <w:tcPr>
          <w:tcW w:w="3401" w:type="dxa"/>
          <w:vMerge/>
          <w:vAlign w:val="center"/>
        </w:tcPr>
        <w:p w:rsidR="00B021D5" w:rsidRDefault="00B021D5">
          <w:pPr>
            <w:widowControl/>
            <w:jc w:val="left"/>
            <w:rPr>
              <w:kern w:val="0"/>
              <w:sz w:val="20"/>
              <w:szCs w:val="20"/>
            </w:rPr>
          </w:pPr>
        </w:p>
      </w:tc>
      <w:tc>
        <w:tcPr>
          <w:tcW w:w="1080" w:type="dxa"/>
          <w:vAlign w:val="center"/>
        </w:tcPr>
        <w:p w:rsidR="00B021D5" w:rsidRDefault="00B021D5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生效日期</w:t>
          </w:r>
        </w:p>
      </w:tc>
      <w:tc>
        <w:tcPr>
          <w:tcW w:w="1753" w:type="dxa"/>
          <w:vAlign w:val="center"/>
        </w:tcPr>
        <w:p w:rsidR="00B021D5" w:rsidRDefault="00B021D5">
          <w:pPr>
            <w:rPr>
              <w:sz w:val="18"/>
              <w:szCs w:val="18"/>
            </w:rPr>
          </w:pPr>
          <w:smartTag w:uri="urn:schemas-microsoft-com:office:smarttags" w:element="chsdate">
            <w:smartTagPr>
              <w:attr w:name="Year" w:val="2017"/>
              <w:attr w:name="Month" w:val="2"/>
              <w:attr w:name="Day" w:val="28"/>
              <w:attr w:name="IsLunarDate" w:val="False"/>
              <w:attr w:name="IsROCDate" w:val="False"/>
            </w:smartTag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</w:t>
            </w:r>
          </w:smartTag>
        </w:p>
      </w:tc>
      <w:tc>
        <w:tcPr>
          <w:tcW w:w="3240" w:type="dxa"/>
          <w:vMerge/>
          <w:vAlign w:val="center"/>
        </w:tcPr>
        <w:p w:rsidR="00B021D5" w:rsidRDefault="00B021D5">
          <w:pPr>
            <w:jc w:val="center"/>
            <w:rPr>
              <w:szCs w:val="21"/>
            </w:rPr>
          </w:pPr>
        </w:p>
      </w:tc>
    </w:tr>
  </w:tbl>
  <w:p w:rsidR="00B021D5" w:rsidRDefault="00B021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0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/>
    </w:tblPr>
    <w:tblGrid>
      <w:gridCol w:w="3827"/>
      <w:gridCol w:w="1080"/>
      <w:gridCol w:w="1753"/>
      <w:gridCol w:w="3240"/>
    </w:tblGrid>
    <w:tr w:rsidR="00B021D5">
      <w:trPr>
        <w:cantSplit/>
        <w:trHeight w:val="406"/>
      </w:trPr>
      <w:tc>
        <w:tcPr>
          <w:tcW w:w="3827" w:type="dxa"/>
          <w:vMerge w:val="restart"/>
          <w:vAlign w:val="center"/>
        </w:tcPr>
        <w:p w:rsidR="00B021D5" w:rsidRDefault="00B021D5">
          <w:pPr>
            <w:jc w:val="left"/>
            <w:rPr>
              <w:rFonts w:ascii="隶书"/>
              <w:b/>
              <w:bCs/>
              <w:sz w:val="22"/>
              <w:szCs w:val="21"/>
            </w:rPr>
          </w:pPr>
          <w:r>
            <w:rPr>
              <w:rFonts w:ascii="Dotum" w:eastAsia="Dotum" w:hAnsi="Dotum"/>
              <w:b/>
              <w:bCs/>
              <w:color w:val="996633"/>
              <w:sz w:val="22"/>
              <w:szCs w:val="21"/>
            </w:rPr>
            <w:t>Laffey</w:t>
          </w:r>
          <w:r>
            <w:rPr>
              <w:rFonts w:ascii="微软雅黑" w:eastAsia="微软雅黑" w:hAnsi="微软雅黑" w:hint="eastAsia"/>
              <w:b/>
              <w:bCs/>
              <w:color w:val="996633"/>
              <w:sz w:val="22"/>
              <w:szCs w:val="21"/>
            </w:rPr>
            <w:t>拉斐电工</w:t>
          </w:r>
        </w:p>
        <w:p w:rsidR="00B021D5" w:rsidRDefault="00B021D5" w:rsidP="00B021D5">
          <w:pPr>
            <w:ind w:firstLineChars="294" w:firstLine="31680"/>
            <w:jc w:val="left"/>
            <w:rPr>
              <w:rFonts w:ascii="隶书" w:eastAsia="隶书"/>
              <w:b/>
              <w:bCs/>
              <w:szCs w:val="21"/>
            </w:rPr>
          </w:pPr>
          <w:r>
            <w:rPr>
              <w:rFonts w:ascii="宋体" w:hAnsi="宋体" w:hint="eastAsia"/>
              <w:b/>
              <w:bCs/>
              <w:sz w:val="24"/>
            </w:rPr>
            <w:t>广东大明拉斐电气有限公司</w:t>
          </w:r>
        </w:p>
      </w:tc>
      <w:tc>
        <w:tcPr>
          <w:tcW w:w="1080" w:type="dxa"/>
          <w:vAlign w:val="center"/>
        </w:tcPr>
        <w:p w:rsidR="00B021D5" w:rsidRDefault="00B021D5">
          <w:pPr>
            <w:rPr>
              <w:szCs w:val="21"/>
            </w:rPr>
          </w:pPr>
          <w:r>
            <w:rPr>
              <w:rFonts w:hint="eastAsia"/>
              <w:szCs w:val="21"/>
            </w:rPr>
            <w:t>文件编号</w:t>
          </w:r>
        </w:p>
      </w:tc>
      <w:tc>
        <w:tcPr>
          <w:tcW w:w="1753" w:type="dxa"/>
          <w:vAlign w:val="center"/>
        </w:tcPr>
        <w:p w:rsidR="00B021D5" w:rsidRDefault="00B021D5">
          <w:pPr>
            <w:jc w:val="center"/>
            <w:rPr>
              <w:sz w:val="22"/>
              <w:szCs w:val="22"/>
            </w:rPr>
          </w:pPr>
          <w:r>
            <w:rPr>
              <w:sz w:val="20"/>
              <w:szCs w:val="20"/>
            </w:rPr>
            <w:t>LF/QW-JS-</w:t>
          </w:r>
        </w:p>
      </w:tc>
      <w:tc>
        <w:tcPr>
          <w:tcW w:w="3240" w:type="dxa"/>
          <w:vMerge w:val="restart"/>
          <w:tcMar>
            <w:left w:w="0" w:type="dxa"/>
            <w:right w:w="0" w:type="dxa"/>
          </w:tcMar>
          <w:vAlign w:val="center"/>
        </w:tcPr>
        <w:tbl>
          <w:tblPr>
            <w:tblW w:w="32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/>
          </w:tblPr>
          <w:tblGrid>
            <w:gridCol w:w="1080"/>
            <w:gridCol w:w="2160"/>
          </w:tblGrid>
          <w:tr w:rsidR="00B021D5">
            <w:trPr>
              <w:trHeight w:val="557"/>
              <w:jc w:val="center"/>
            </w:trPr>
            <w:tc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hint="eastAsia"/>
                    <w:sz w:val="22"/>
                    <w:szCs w:val="22"/>
                  </w:rPr>
                  <w:t>编制</w:t>
                </w:r>
              </w:p>
            </w:tc>
            <w:tc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B021D5">
            <w:trPr>
              <w:trHeight w:val="557"/>
              <w:jc w:val="center"/>
            </w:trPr>
            <w:tc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hint="eastAsia"/>
                    <w:sz w:val="22"/>
                    <w:szCs w:val="22"/>
                  </w:rPr>
                  <w:t>审核</w:t>
                </w:r>
              </w:p>
            </w:tc>
            <w:tc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</w:p>
            </w:tc>
          </w:tr>
          <w:tr w:rsidR="00B021D5">
            <w:trPr>
              <w:trHeight w:val="557"/>
              <w:jc w:val="center"/>
            </w:trPr>
            <w:tc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hint="eastAsia"/>
                    <w:sz w:val="22"/>
                    <w:szCs w:val="22"/>
                  </w:rPr>
                  <w:t>批准</w:t>
                </w:r>
              </w:p>
            </w:tc>
            <w:tc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021D5" w:rsidRDefault="00B021D5">
                <w:pPr>
                  <w:spacing w:line="240" w:lineRule="atLeast"/>
                  <w:jc w:val="center"/>
                  <w:rPr>
                    <w:sz w:val="22"/>
                    <w:szCs w:val="22"/>
                  </w:rPr>
                </w:pPr>
              </w:p>
            </w:tc>
          </w:tr>
        </w:tbl>
        <w:p w:rsidR="00B021D5" w:rsidRDefault="00B021D5">
          <w:pPr>
            <w:spacing w:line="240" w:lineRule="atLeast"/>
            <w:jc w:val="center"/>
            <w:rPr>
              <w:sz w:val="22"/>
              <w:szCs w:val="22"/>
            </w:rPr>
          </w:pPr>
        </w:p>
      </w:tc>
    </w:tr>
    <w:tr w:rsidR="00B021D5">
      <w:trPr>
        <w:cantSplit/>
        <w:trHeight w:val="410"/>
      </w:trPr>
      <w:tc>
        <w:tcPr>
          <w:tcW w:w="3827" w:type="dxa"/>
          <w:vMerge/>
          <w:vAlign w:val="center"/>
        </w:tcPr>
        <w:p w:rsidR="00B021D5" w:rsidRDefault="00B021D5">
          <w:pPr>
            <w:widowControl/>
            <w:jc w:val="left"/>
            <w:rPr>
              <w:rFonts w:ascii="隶书" w:eastAsia="隶书"/>
              <w:b/>
              <w:bCs/>
              <w:szCs w:val="21"/>
            </w:rPr>
          </w:pPr>
        </w:p>
      </w:tc>
      <w:tc>
        <w:tcPr>
          <w:tcW w:w="1080" w:type="dxa"/>
          <w:vAlign w:val="center"/>
        </w:tcPr>
        <w:p w:rsidR="00B021D5" w:rsidRDefault="00B021D5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版</w:t>
          </w:r>
          <w:r>
            <w:rPr>
              <w:szCs w:val="21"/>
            </w:rPr>
            <w:t xml:space="preserve"> </w:t>
          </w:r>
          <w:r>
            <w:rPr>
              <w:rFonts w:hint="eastAsia"/>
              <w:szCs w:val="21"/>
            </w:rPr>
            <w:t>本</w:t>
          </w:r>
        </w:p>
      </w:tc>
      <w:tc>
        <w:tcPr>
          <w:tcW w:w="1753" w:type="dxa"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  <w:r>
            <w:rPr>
              <w:rFonts w:ascii="宋体" w:hAnsi="宋体"/>
              <w:szCs w:val="21"/>
            </w:rPr>
            <w:t>A/0</w:t>
          </w:r>
        </w:p>
      </w:tc>
      <w:tc>
        <w:tcPr>
          <w:tcW w:w="3240" w:type="dxa"/>
          <w:vMerge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</w:p>
      </w:tc>
    </w:tr>
    <w:tr w:rsidR="00B021D5">
      <w:trPr>
        <w:cantSplit/>
        <w:trHeight w:val="401"/>
      </w:trPr>
      <w:tc>
        <w:tcPr>
          <w:tcW w:w="3827" w:type="dxa"/>
          <w:vMerge w:val="restart"/>
          <w:vAlign w:val="center"/>
        </w:tcPr>
        <w:p w:rsidR="00B021D5" w:rsidRDefault="00B021D5">
          <w:pPr>
            <w:widowControl/>
            <w:jc w:val="center"/>
            <w:rPr>
              <w:kern w:val="0"/>
              <w:sz w:val="28"/>
              <w:szCs w:val="28"/>
            </w:rPr>
          </w:pPr>
          <w:r>
            <w:rPr>
              <w:rFonts w:hint="eastAsia"/>
              <w:kern w:val="0"/>
              <w:szCs w:val="21"/>
            </w:rPr>
            <w:t>空调地暖新风</w:t>
          </w:r>
          <w:r>
            <w:rPr>
              <w:kern w:val="0"/>
              <w:szCs w:val="21"/>
            </w:rPr>
            <w:t>MODBUS</w:t>
          </w:r>
          <w:r>
            <w:rPr>
              <w:rFonts w:hint="eastAsia"/>
              <w:kern w:val="0"/>
              <w:szCs w:val="21"/>
            </w:rPr>
            <w:t>通信协议</w:t>
          </w:r>
          <w:r>
            <w:rPr>
              <w:kern w:val="0"/>
              <w:szCs w:val="21"/>
            </w:rPr>
            <w:t xml:space="preserve">-RTU        </w:t>
          </w:r>
        </w:p>
      </w:tc>
      <w:tc>
        <w:tcPr>
          <w:tcW w:w="1080" w:type="dxa"/>
          <w:vAlign w:val="center"/>
        </w:tcPr>
        <w:p w:rsidR="00B021D5" w:rsidRDefault="00B021D5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页</w:t>
          </w:r>
          <w:r>
            <w:rPr>
              <w:szCs w:val="21"/>
            </w:rPr>
            <w:t xml:space="preserve"> </w:t>
          </w:r>
          <w:r>
            <w:rPr>
              <w:rFonts w:hint="eastAsia"/>
              <w:szCs w:val="21"/>
            </w:rPr>
            <w:t>次</w:t>
          </w:r>
        </w:p>
      </w:tc>
      <w:tc>
        <w:tcPr>
          <w:tcW w:w="1753" w:type="dxa"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  <w:r>
            <w:rPr>
              <w:rStyle w:val="Strong"/>
              <w:sz w:val="18"/>
              <w:szCs w:val="20"/>
            </w:rPr>
            <w:fldChar w:fldCharType="begin"/>
          </w:r>
          <w:r>
            <w:rPr>
              <w:rStyle w:val="Strong"/>
              <w:sz w:val="18"/>
              <w:szCs w:val="20"/>
            </w:rPr>
            <w:instrText xml:space="preserve"> PAGE </w:instrText>
          </w:r>
          <w:r>
            <w:rPr>
              <w:rStyle w:val="Strong"/>
              <w:sz w:val="18"/>
              <w:szCs w:val="20"/>
            </w:rPr>
            <w:fldChar w:fldCharType="separate"/>
          </w:r>
          <w:r>
            <w:rPr>
              <w:rStyle w:val="Strong"/>
              <w:noProof/>
              <w:sz w:val="18"/>
              <w:szCs w:val="20"/>
            </w:rPr>
            <w:t>1</w:t>
          </w:r>
          <w:r>
            <w:rPr>
              <w:rStyle w:val="Strong"/>
              <w:sz w:val="18"/>
              <w:szCs w:val="20"/>
            </w:rPr>
            <w:fldChar w:fldCharType="end"/>
          </w:r>
          <w:r>
            <w:rPr>
              <w:rStyle w:val="Strong"/>
              <w:sz w:val="18"/>
              <w:szCs w:val="20"/>
            </w:rPr>
            <w:t>/</w:t>
          </w:r>
          <w:r>
            <w:rPr>
              <w:rStyle w:val="Strong"/>
              <w:sz w:val="18"/>
              <w:szCs w:val="20"/>
            </w:rPr>
            <w:fldChar w:fldCharType="begin"/>
          </w:r>
          <w:r>
            <w:rPr>
              <w:rStyle w:val="Strong"/>
              <w:sz w:val="18"/>
              <w:szCs w:val="20"/>
            </w:rPr>
            <w:instrText xml:space="preserve"> NUMPAGES </w:instrText>
          </w:r>
          <w:r>
            <w:rPr>
              <w:rStyle w:val="Strong"/>
              <w:sz w:val="18"/>
              <w:szCs w:val="20"/>
            </w:rPr>
            <w:fldChar w:fldCharType="separate"/>
          </w:r>
          <w:r>
            <w:rPr>
              <w:rStyle w:val="Strong"/>
              <w:noProof/>
              <w:sz w:val="18"/>
              <w:szCs w:val="20"/>
            </w:rPr>
            <w:t>9</w:t>
          </w:r>
          <w:r>
            <w:rPr>
              <w:rStyle w:val="Strong"/>
              <w:sz w:val="18"/>
              <w:szCs w:val="20"/>
            </w:rPr>
            <w:fldChar w:fldCharType="end"/>
          </w:r>
        </w:p>
      </w:tc>
      <w:tc>
        <w:tcPr>
          <w:tcW w:w="3240" w:type="dxa"/>
          <w:vMerge/>
          <w:vAlign w:val="center"/>
        </w:tcPr>
        <w:p w:rsidR="00B021D5" w:rsidRDefault="00B021D5">
          <w:pPr>
            <w:jc w:val="center"/>
            <w:rPr>
              <w:rFonts w:ascii="宋体"/>
              <w:szCs w:val="21"/>
            </w:rPr>
          </w:pPr>
        </w:p>
      </w:tc>
    </w:tr>
    <w:tr w:rsidR="00B021D5">
      <w:trPr>
        <w:cantSplit/>
        <w:trHeight w:val="407"/>
      </w:trPr>
      <w:tc>
        <w:tcPr>
          <w:tcW w:w="3827" w:type="dxa"/>
          <w:vMerge/>
          <w:vAlign w:val="center"/>
        </w:tcPr>
        <w:p w:rsidR="00B021D5" w:rsidRDefault="00B021D5">
          <w:pPr>
            <w:widowControl/>
            <w:jc w:val="left"/>
            <w:rPr>
              <w:kern w:val="0"/>
              <w:sz w:val="20"/>
              <w:szCs w:val="20"/>
            </w:rPr>
          </w:pPr>
        </w:p>
      </w:tc>
      <w:tc>
        <w:tcPr>
          <w:tcW w:w="1080" w:type="dxa"/>
          <w:vAlign w:val="center"/>
        </w:tcPr>
        <w:p w:rsidR="00B021D5" w:rsidRDefault="00B021D5">
          <w:pPr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生效日期</w:t>
          </w:r>
        </w:p>
      </w:tc>
      <w:tc>
        <w:tcPr>
          <w:tcW w:w="1753" w:type="dxa"/>
          <w:vAlign w:val="center"/>
        </w:tcPr>
        <w:p w:rsidR="00B021D5" w:rsidRDefault="00B021D5">
          <w:pPr>
            <w:rPr>
              <w:sz w:val="18"/>
              <w:szCs w:val="18"/>
            </w:rPr>
          </w:pPr>
          <w:smartTag w:uri="urn:schemas-microsoft-com:office:smarttags" w:element="chsdate">
            <w:smartTagPr>
              <w:attr w:name="Year" w:val="2017"/>
              <w:attr w:name="Month" w:val="02"/>
              <w:attr w:name="Day" w:val="28"/>
              <w:attr w:name="IsLunarDate" w:val="False"/>
              <w:attr w:name="IsROCDate" w:val="False"/>
            </w:smartTagPr>
            <w:r>
              <w:rPr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02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</w:t>
            </w:r>
          </w:smartTag>
        </w:p>
      </w:tc>
      <w:tc>
        <w:tcPr>
          <w:tcW w:w="3240" w:type="dxa"/>
          <w:vMerge/>
          <w:vAlign w:val="center"/>
        </w:tcPr>
        <w:p w:rsidR="00B021D5" w:rsidRDefault="00B021D5">
          <w:pPr>
            <w:jc w:val="center"/>
            <w:rPr>
              <w:szCs w:val="21"/>
            </w:rPr>
          </w:pPr>
        </w:p>
      </w:tc>
    </w:tr>
  </w:tbl>
  <w:p w:rsidR="00B021D5" w:rsidRDefault="00B021D5">
    <w:pPr>
      <w:pStyle w:val="Header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315D0433"/>
    <w:multiLevelType w:val="hybridMultilevel"/>
    <w:tmpl w:val="90EEA7CE"/>
    <w:lvl w:ilvl="0" w:tplc="3B28E2AC"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2">
    <w:nsid w:val="5594E6B4"/>
    <w:multiLevelType w:val="singleLevel"/>
    <w:tmpl w:val="5594E6B4"/>
    <w:lvl w:ilvl="0">
      <w:start w:val="2"/>
      <w:numFmt w:val="chineseCounting"/>
      <w:suff w:val="nothing"/>
      <w:lvlText w:val="%1."/>
      <w:lvlJc w:val="left"/>
      <w:rPr>
        <w:rFonts w:cs="Times New Roman"/>
      </w:rPr>
    </w:lvl>
  </w:abstractNum>
  <w:abstractNum w:abstractNumId="3">
    <w:nsid w:val="7C7741A8"/>
    <w:multiLevelType w:val="hybridMultilevel"/>
    <w:tmpl w:val="806ACFD4"/>
    <w:lvl w:ilvl="0" w:tplc="CAB8AE3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cs="Times New Roman"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6B7"/>
    <w:rsid w:val="000018D7"/>
    <w:rsid w:val="00003389"/>
    <w:rsid w:val="00021E21"/>
    <w:rsid w:val="0002489C"/>
    <w:rsid w:val="0003189B"/>
    <w:rsid w:val="00036DDF"/>
    <w:rsid w:val="00044BFA"/>
    <w:rsid w:val="00046D22"/>
    <w:rsid w:val="00055C91"/>
    <w:rsid w:val="00057A35"/>
    <w:rsid w:val="0006026A"/>
    <w:rsid w:val="0006554A"/>
    <w:rsid w:val="000662A6"/>
    <w:rsid w:val="00071B6C"/>
    <w:rsid w:val="0007353D"/>
    <w:rsid w:val="000850A4"/>
    <w:rsid w:val="000861BE"/>
    <w:rsid w:val="00091903"/>
    <w:rsid w:val="000927FB"/>
    <w:rsid w:val="000A7A0E"/>
    <w:rsid w:val="000B1F35"/>
    <w:rsid w:val="000B2EA0"/>
    <w:rsid w:val="000C2013"/>
    <w:rsid w:val="000C24C7"/>
    <w:rsid w:val="000C6855"/>
    <w:rsid w:val="000E06C1"/>
    <w:rsid w:val="000E3552"/>
    <w:rsid w:val="000F08CE"/>
    <w:rsid w:val="00104F4B"/>
    <w:rsid w:val="001122F4"/>
    <w:rsid w:val="0012794D"/>
    <w:rsid w:val="0015030F"/>
    <w:rsid w:val="001552B5"/>
    <w:rsid w:val="00167DCA"/>
    <w:rsid w:val="00173304"/>
    <w:rsid w:val="0017400C"/>
    <w:rsid w:val="00174E9D"/>
    <w:rsid w:val="001775CB"/>
    <w:rsid w:val="001814E1"/>
    <w:rsid w:val="001831F5"/>
    <w:rsid w:val="00192FEB"/>
    <w:rsid w:val="0019343D"/>
    <w:rsid w:val="00193BC6"/>
    <w:rsid w:val="00194C41"/>
    <w:rsid w:val="001A47AE"/>
    <w:rsid w:val="001B072A"/>
    <w:rsid w:val="001C13AC"/>
    <w:rsid w:val="001C5402"/>
    <w:rsid w:val="001C57A1"/>
    <w:rsid w:val="001D175B"/>
    <w:rsid w:val="001D3F81"/>
    <w:rsid w:val="001F1CD6"/>
    <w:rsid w:val="001F4BCA"/>
    <w:rsid w:val="001F7EE9"/>
    <w:rsid w:val="00201137"/>
    <w:rsid w:val="0020368D"/>
    <w:rsid w:val="00205133"/>
    <w:rsid w:val="00206016"/>
    <w:rsid w:val="0021052E"/>
    <w:rsid w:val="00212BAB"/>
    <w:rsid w:val="00216366"/>
    <w:rsid w:val="00220E1F"/>
    <w:rsid w:val="002402F0"/>
    <w:rsid w:val="00252624"/>
    <w:rsid w:val="00261E74"/>
    <w:rsid w:val="00262241"/>
    <w:rsid w:val="00277282"/>
    <w:rsid w:val="00280652"/>
    <w:rsid w:val="00286663"/>
    <w:rsid w:val="002B112B"/>
    <w:rsid w:val="002B5B05"/>
    <w:rsid w:val="002C2CDE"/>
    <w:rsid w:val="002C51AE"/>
    <w:rsid w:val="002D7071"/>
    <w:rsid w:val="002E1336"/>
    <w:rsid w:val="002E55B3"/>
    <w:rsid w:val="002E5E92"/>
    <w:rsid w:val="002F63E7"/>
    <w:rsid w:val="00307463"/>
    <w:rsid w:val="00316B9B"/>
    <w:rsid w:val="003300D0"/>
    <w:rsid w:val="00330E95"/>
    <w:rsid w:val="00344554"/>
    <w:rsid w:val="003544C4"/>
    <w:rsid w:val="00364B5A"/>
    <w:rsid w:val="003734A8"/>
    <w:rsid w:val="00373CBF"/>
    <w:rsid w:val="00376C39"/>
    <w:rsid w:val="00391D99"/>
    <w:rsid w:val="003921AD"/>
    <w:rsid w:val="00396C8C"/>
    <w:rsid w:val="003A2E6D"/>
    <w:rsid w:val="003B3A2B"/>
    <w:rsid w:val="003B4E5C"/>
    <w:rsid w:val="003C05F7"/>
    <w:rsid w:val="003C0627"/>
    <w:rsid w:val="003D31C6"/>
    <w:rsid w:val="003E0C36"/>
    <w:rsid w:val="003E11CC"/>
    <w:rsid w:val="003F0F9C"/>
    <w:rsid w:val="003F3442"/>
    <w:rsid w:val="003F4ACA"/>
    <w:rsid w:val="00403001"/>
    <w:rsid w:val="00403C5C"/>
    <w:rsid w:val="00422787"/>
    <w:rsid w:val="00424D80"/>
    <w:rsid w:val="0043177B"/>
    <w:rsid w:val="004330C7"/>
    <w:rsid w:val="00437E6A"/>
    <w:rsid w:val="00442EE2"/>
    <w:rsid w:val="004472CE"/>
    <w:rsid w:val="00451863"/>
    <w:rsid w:val="00464FAA"/>
    <w:rsid w:val="00466E71"/>
    <w:rsid w:val="004731BA"/>
    <w:rsid w:val="004837CD"/>
    <w:rsid w:val="004850AB"/>
    <w:rsid w:val="00487356"/>
    <w:rsid w:val="00490897"/>
    <w:rsid w:val="00493D58"/>
    <w:rsid w:val="004A031A"/>
    <w:rsid w:val="004A4E7F"/>
    <w:rsid w:val="004B39A2"/>
    <w:rsid w:val="004B647F"/>
    <w:rsid w:val="004D053B"/>
    <w:rsid w:val="004D2CA6"/>
    <w:rsid w:val="004D67B7"/>
    <w:rsid w:val="004F595D"/>
    <w:rsid w:val="0050380A"/>
    <w:rsid w:val="00513D18"/>
    <w:rsid w:val="00514293"/>
    <w:rsid w:val="00521FCD"/>
    <w:rsid w:val="0052389A"/>
    <w:rsid w:val="00524007"/>
    <w:rsid w:val="00530FB3"/>
    <w:rsid w:val="00531C30"/>
    <w:rsid w:val="0053260D"/>
    <w:rsid w:val="0053271D"/>
    <w:rsid w:val="005549B0"/>
    <w:rsid w:val="00562C25"/>
    <w:rsid w:val="00566039"/>
    <w:rsid w:val="00590091"/>
    <w:rsid w:val="005A45D3"/>
    <w:rsid w:val="005A48CD"/>
    <w:rsid w:val="005A6EAC"/>
    <w:rsid w:val="005A7C00"/>
    <w:rsid w:val="005B630F"/>
    <w:rsid w:val="005D0626"/>
    <w:rsid w:val="005D16B7"/>
    <w:rsid w:val="0060074B"/>
    <w:rsid w:val="006019EC"/>
    <w:rsid w:val="006069B6"/>
    <w:rsid w:val="006119E9"/>
    <w:rsid w:val="00612852"/>
    <w:rsid w:val="00620AC6"/>
    <w:rsid w:val="006266E6"/>
    <w:rsid w:val="00627F0D"/>
    <w:rsid w:val="0063351B"/>
    <w:rsid w:val="00634781"/>
    <w:rsid w:val="00644E7C"/>
    <w:rsid w:val="00661F40"/>
    <w:rsid w:val="00680002"/>
    <w:rsid w:val="00681859"/>
    <w:rsid w:val="00683F3C"/>
    <w:rsid w:val="00684A30"/>
    <w:rsid w:val="00695FB6"/>
    <w:rsid w:val="006A0B6C"/>
    <w:rsid w:val="006A7A9E"/>
    <w:rsid w:val="006B186C"/>
    <w:rsid w:val="006B7F64"/>
    <w:rsid w:val="006C556E"/>
    <w:rsid w:val="006C76BB"/>
    <w:rsid w:val="006D1E45"/>
    <w:rsid w:val="006D5F4F"/>
    <w:rsid w:val="006F2DCC"/>
    <w:rsid w:val="006F44A6"/>
    <w:rsid w:val="006F451E"/>
    <w:rsid w:val="006F600A"/>
    <w:rsid w:val="007023E2"/>
    <w:rsid w:val="00712C5B"/>
    <w:rsid w:val="00717FE8"/>
    <w:rsid w:val="00720179"/>
    <w:rsid w:val="00723C1B"/>
    <w:rsid w:val="00724E53"/>
    <w:rsid w:val="00725C24"/>
    <w:rsid w:val="00747C23"/>
    <w:rsid w:val="00755624"/>
    <w:rsid w:val="00762536"/>
    <w:rsid w:val="00763C14"/>
    <w:rsid w:val="00764377"/>
    <w:rsid w:val="00772F38"/>
    <w:rsid w:val="00784329"/>
    <w:rsid w:val="007914F1"/>
    <w:rsid w:val="007933E0"/>
    <w:rsid w:val="007A4A06"/>
    <w:rsid w:val="007A5358"/>
    <w:rsid w:val="007B5F31"/>
    <w:rsid w:val="007B60F2"/>
    <w:rsid w:val="007E1EFA"/>
    <w:rsid w:val="007E5C4D"/>
    <w:rsid w:val="007E7CFD"/>
    <w:rsid w:val="008074A3"/>
    <w:rsid w:val="00811857"/>
    <w:rsid w:val="00814B50"/>
    <w:rsid w:val="0081633E"/>
    <w:rsid w:val="008240DC"/>
    <w:rsid w:val="008275B4"/>
    <w:rsid w:val="008368D1"/>
    <w:rsid w:val="008421B2"/>
    <w:rsid w:val="008500C3"/>
    <w:rsid w:val="008519AF"/>
    <w:rsid w:val="008567BB"/>
    <w:rsid w:val="00875C7F"/>
    <w:rsid w:val="008816A9"/>
    <w:rsid w:val="008859F5"/>
    <w:rsid w:val="008878AB"/>
    <w:rsid w:val="00896407"/>
    <w:rsid w:val="00896DBC"/>
    <w:rsid w:val="008A07B4"/>
    <w:rsid w:val="008A2404"/>
    <w:rsid w:val="008A5526"/>
    <w:rsid w:val="008B1F78"/>
    <w:rsid w:val="008B2B54"/>
    <w:rsid w:val="008B571D"/>
    <w:rsid w:val="008C0A7E"/>
    <w:rsid w:val="008C0CEE"/>
    <w:rsid w:val="008C4410"/>
    <w:rsid w:val="008D4E68"/>
    <w:rsid w:val="008D72A4"/>
    <w:rsid w:val="008E095F"/>
    <w:rsid w:val="008E32AD"/>
    <w:rsid w:val="008F1D89"/>
    <w:rsid w:val="00912DCA"/>
    <w:rsid w:val="0091381F"/>
    <w:rsid w:val="009208C1"/>
    <w:rsid w:val="00922718"/>
    <w:rsid w:val="00922812"/>
    <w:rsid w:val="009265D0"/>
    <w:rsid w:val="00930A74"/>
    <w:rsid w:val="0093486B"/>
    <w:rsid w:val="00941337"/>
    <w:rsid w:val="0095187C"/>
    <w:rsid w:val="00961E6C"/>
    <w:rsid w:val="00962164"/>
    <w:rsid w:val="00976EA8"/>
    <w:rsid w:val="009804F2"/>
    <w:rsid w:val="009911A0"/>
    <w:rsid w:val="0099231B"/>
    <w:rsid w:val="009C7358"/>
    <w:rsid w:val="009D54D8"/>
    <w:rsid w:val="009D5AED"/>
    <w:rsid w:val="009E3718"/>
    <w:rsid w:val="009E43BA"/>
    <w:rsid w:val="009F368E"/>
    <w:rsid w:val="009F3C20"/>
    <w:rsid w:val="009F7F2A"/>
    <w:rsid w:val="00A00B3B"/>
    <w:rsid w:val="00A02A17"/>
    <w:rsid w:val="00A06AB7"/>
    <w:rsid w:val="00A06DD3"/>
    <w:rsid w:val="00A12DBD"/>
    <w:rsid w:val="00A24941"/>
    <w:rsid w:val="00A267F0"/>
    <w:rsid w:val="00A270AA"/>
    <w:rsid w:val="00A375CA"/>
    <w:rsid w:val="00A43242"/>
    <w:rsid w:val="00A46C7C"/>
    <w:rsid w:val="00A55763"/>
    <w:rsid w:val="00A77E30"/>
    <w:rsid w:val="00A86FAA"/>
    <w:rsid w:val="00AA325E"/>
    <w:rsid w:val="00AB2C58"/>
    <w:rsid w:val="00AB69B7"/>
    <w:rsid w:val="00AC0ED3"/>
    <w:rsid w:val="00AC12CA"/>
    <w:rsid w:val="00AC558E"/>
    <w:rsid w:val="00AC5FA6"/>
    <w:rsid w:val="00AC6C79"/>
    <w:rsid w:val="00AE37E7"/>
    <w:rsid w:val="00AE3CE2"/>
    <w:rsid w:val="00AF0E9B"/>
    <w:rsid w:val="00AF41D1"/>
    <w:rsid w:val="00AF4BFC"/>
    <w:rsid w:val="00AF5780"/>
    <w:rsid w:val="00AF5FDD"/>
    <w:rsid w:val="00AF6ED1"/>
    <w:rsid w:val="00B00ABB"/>
    <w:rsid w:val="00B021D5"/>
    <w:rsid w:val="00B17FD2"/>
    <w:rsid w:val="00B20263"/>
    <w:rsid w:val="00B40E92"/>
    <w:rsid w:val="00B57552"/>
    <w:rsid w:val="00B6090B"/>
    <w:rsid w:val="00B67A0B"/>
    <w:rsid w:val="00B73E84"/>
    <w:rsid w:val="00B94381"/>
    <w:rsid w:val="00B97266"/>
    <w:rsid w:val="00BA0435"/>
    <w:rsid w:val="00BA0795"/>
    <w:rsid w:val="00BA2BA4"/>
    <w:rsid w:val="00BA65D8"/>
    <w:rsid w:val="00BB0E94"/>
    <w:rsid w:val="00BB49AF"/>
    <w:rsid w:val="00BC03AA"/>
    <w:rsid w:val="00BD0B2D"/>
    <w:rsid w:val="00BD1A17"/>
    <w:rsid w:val="00C149FA"/>
    <w:rsid w:val="00C202AE"/>
    <w:rsid w:val="00C259AF"/>
    <w:rsid w:val="00C35E95"/>
    <w:rsid w:val="00C40E63"/>
    <w:rsid w:val="00C42873"/>
    <w:rsid w:val="00C4457C"/>
    <w:rsid w:val="00C47732"/>
    <w:rsid w:val="00C553D9"/>
    <w:rsid w:val="00C763B9"/>
    <w:rsid w:val="00C7743E"/>
    <w:rsid w:val="00C85116"/>
    <w:rsid w:val="00C8629F"/>
    <w:rsid w:val="00C90CC8"/>
    <w:rsid w:val="00C915CD"/>
    <w:rsid w:val="00C92FC7"/>
    <w:rsid w:val="00CA1031"/>
    <w:rsid w:val="00CA2DC7"/>
    <w:rsid w:val="00CA61B2"/>
    <w:rsid w:val="00CB062D"/>
    <w:rsid w:val="00CB5FEB"/>
    <w:rsid w:val="00CB75AF"/>
    <w:rsid w:val="00CD12DC"/>
    <w:rsid w:val="00CE7D9A"/>
    <w:rsid w:val="00CF18D0"/>
    <w:rsid w:val="00CF1D3D"/>
    <w:rsid w:val="00CF23BC"/>
    <w:rsid w:val="00D04F71"/>
    <w:rsid w:val="00D06E0A"/>
    <w:rsid w:val="00D149E7"/>
    <w:rsid w:val="00D454FC"/>
    <w:rsid w:val="00D45880"/>
    <w:rsid w:val="00D66E5D"/>
    <w:rsid w:val="00D70526"/>
    <w:rsid w:val="00D71C12"/>
    <w:rsid w:val="00D750F6"/>
    <w:rsid w:val="00D76DE5"/>
    <w:rsid w:val="00D834AF"/>
    <w:rsid w:val="00D84A75"/>
    <w:rsid w:val="00D901CD"/>
    <w:rsid w:val="00D91399"/>
    <w:rsid w:val="00D97A1C"/>
    <w:rsid w:val="00DB74D8"/>
    <w:rsid w:val="00DC1E2E"/>
    <w:rsid w:val="00DD4FC0"/>
    <w:rsid w:val="00DE1471"/>
    <w:rsid w:val="00E0701D"/>
    <w:rsid w:val="00E11995"/>
    <w:rsid w:val="00E143B5"/>
    <w:rsid w:val="00E2571B"/>
    <w:rsid w:val="00E277C0"/>
    <w:rsid w:val="00E31D1A"/>
    <w:rsid w:val="00E37FB7"/>
    <w:rsid w:val="00E47382"/>
    <w:rsid w:val="00E6577A"/>
    <w:rsid w:val="00E65956"/>
    <w:rsid w:val="00E66562"/>
    <w:rsid w:val="00E6704E"/>
    <w:rsid w:val="00E67A7D"/>
    <w:rsid w:val="00E71049"/>
    <w:rsid w:val="00E733E4"/>
    <w:rsid w:val="00E75453"/>
    <w:rsid w:val="00E77501"/>
    <w:rsid w:val="00E91780"/>
    <w:rsid w:val="00EA20F0"/>
    <w:rsid w:val="00EC11BD"/>
    <w:rsid w:val="00EC1304"/>
    <w:rsid w:val="00EE4FB1"/>
    <w:rsid w:val="00EF1703"/>
    <w:rsid w:val="00EF5C3E"/>
    <w:rsid w:val="00F05BE0"/>
    <w:rsid w:val="00F100E8"/>
    <w:rsid w:val="00F24D2F"/>
    <w:rsid w:val="00F37C31"/>
    <w:rsid w:val="00F437B4"/>
    <w:rsid w:val="00F70590"/>
    <w:rsid w:val="00F82741"/>
    <w:rsid w:val="00F90A8C"/>
    <w:rsid w:val="00FA0090"/>
    <w:rsid w:val="00FA058C"/>
    <w:rsid w:val="00FA2D36"/>
    <w:rsid w:val="00FA662C"/>
    <w:rsid w:val="00FB1150"/>
    <w:rsid w:val="00FB15B7"/>
    <w:rsid w:val="00FB4158"/>
    <w:rsid w:val="00FB7879"/>
    <w:rsid w:val="00FC110D"/>
    <w:rsid w:val="00FC39D8"/>
    <w:rsid w:val="00FE1584"/>
    <w:rsid w:val="00FF2638"/>
    <w:rsid w:val="00FF294A"/>
    <w:rsid w:val="01774806"/>
    <w:rsid w:val="02EB4D36"/>
    <w:rsid w:val="03C15720"/>
    <w:rsid w:val="0641295B"/>
    <w:rsid w:val="078533D4"/>
    <w:rsid w:val="0822193B"/>
    <w:rsid w:val="08E35B87"/>
    <w:rsid w:val="09293E3A"/>
    <w:rsid w:val="09C26FA1"/>
    <w:rsid w:val="0BC81C51"/>
    <w:rsid w:val="0CBF0FA9"/>
    <w:rsid w:val="0E7E220D"/>
    <w:rsid w:val="0F283081"/>
    <w:rsid w:val="0FF90295"/>
    <w:rsid w:val="105A796B"/>
    <w:rsid w:val="106E6961"/>
    <w:rsid w:val="112C57FE"/>
    <w:rsid w:val="11647FFB"/>
    <w:rsid w:val="120C5939"/>
    <w:rsid w:val="121068D5"/>
    <w:rsid w:val="13024747"/>
    <w:rsid w:val="145929E6"/>
    <w:rsid w:val="15406DD2"/>
    <w:rsid w:val="16DF7FC1"/>
    <w:rsid w:val="18093A82"/>
    <w:rsid w:val="185554F2"/>
    <w:rsid w:val="18FA7949"/>
    <w:rsid w:val="199B15ED"/>
    <w:rsid w:val="1A1A4FCF"/>
    <w:rsid w:val="1E386BAD"/>
    <w:rsid w:val="20921D60"/>
    <w:rsid w:val="21035052"/>
    <w:rsid w:val="25234E54"/>
    <w:rsid w:val="26181767"/>
    <w:rsid w:val="26A67110"/>
    <w:rsid w:val="28C2270E"/>
    <w:rsid w:val="29387A8E"/>
    <w:rsid w:val="2A0D2B8B"/>
    <w:rsid w:val="2F91640F"/>
    <w:rsid w:val="304E3089"/>
    <w:rsid w:val="32195C6D"/>
    <w:rsid w:val="34851C48"/>
    <w:rsid w:val="35955EC5"/>
    <w:rsid w:val="35A46AC8"/>
    <w:rsid w:val="35EE6532"/>
    <w:rsid w:val="368D13FC"/>
    <w:rsid w:val="39324A31"/>
    <w:rsid w:val="399707EC"/>
    <w:rsid w:val="39B77232"/>
    <w:rsid w:val="3A997E80"/>
    <w:rsid w:val="3D7820DF"/>
    <w:rsid w:val="3D9768A6"/>
    <w:rsid w:val="3F7C01F9"/>
    <w:rsid w:val="3FFC2550"/>
    <w:rsid w:val="45E709FE"/>
    <w:rsid w:val="473328B7"/>
    <w:rsid w:val="4736213C"/>
    <w:rsid w:val="47C25D3C"/>
    <w:rsid w:val="4B221496"/>
    <w:rsid w:val="4CB353A7"/>
    <w:rsid w:val="4D236CA9"/>
    <w:rsid w:val="4F7D5007"/>
    <w:rsid w:val="4F96149E"/>
    <w:rsid w:val="4FE57223"/>
    <w:rsid w:val="4FE83373"/>
    <w:rsid w:val="50126AAD"/>
    <w:rsid w:val="516C15F1"/>
    <w:rsid w:val="52664C94"/>
    <w:rsid w:val="52D5319E"/>
    <w:rsid w:val="553109F7"/>
    <w:rsid w:val="55DA1A26"/>
    <w:rsid w:val="56615D58"/>
    <w:rsid w:val="5746306D"/>
    <w:rsid w:val="5AF82C1F"/>
    <w:rsid w:val="5C031E33"/>
    <w:rsid w:val="5F932E0F"/>
    <w:rsid w:val="601D21EB"/>
    <w:rsid w:val="645C4AE9"/>
    <w:rsid w:val="6547392B"/>
    <w:rsid w:val="659D2DE7"/>
    <w:rsid w:val="65B83F6F"/>
    <w:rsid w:val="6680409E"/>
    <w:rsid w:val="69EF493F"/>
    <w:rsid w:val="69F55A28"/>
    <w:rsid w:val="6D700E49"/>
    <w:rsid w:val="6EF01789"/>
    <w:rsid w:val="6FB27E68"/>
    <w:rsid w:val="722D489E"/>
    <w:rsid w:val="787238CB"/>
    <w:rsid w:val="78B85F06"/>
    <w:rsid w:val="79051DDB"/>
    <w:rsid w:val="7A810A29"/>
    <w:rsid w:val="7B8C0F90"/>
    <w:rsid w:val="7B932532"/>
    <w:rsid w:val="7C1E1BA2"/>
    <w:rsid w:val="7F9245D9"/>
    <w:rsid w:val="7FDF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94381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438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4381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4381"/>
    <w:pPr>
      <w:keepNext/>
      <w:jc w:val="center"/>
      <w:outlineLvl w:val="2"/>
    </w:pPr>
    <w:rPr>
      <w:rFonts w:ascii="宋体" w:hAnsi="宋体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4381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94381"/>
    <w:rPr>
      <w:rFonts w:ascii="Cambria" w:eastAsia="宋体" w:hAnsi="Cambria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94381"/>
    <w:rPr>
      <w:rFonts w:cs="Times New Roman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B9438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381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B9438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9438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94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94381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B94381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B94381"/>
    <w:rPr>
      <w:rFonts w:cs="Times New Roman"/>
    </w:rPr>
  </w:style>
  <w:style w:type="table" w:styleId="TableGrid">
    <w:name w:val="Table Grid"/>
    <w:basedOn w:val="TableNormal"/>
    <w:uiPriority w:val="99"/>
    <w:rsid w:val="00B9438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1CharCharCharCharCharCharChar">
    <w:name w:val="Char Char Char Char Char Char Char Char Char Char Char1 Char Char Char Char Char Char Char"/>
    <w:basedOn w:val="Normal"/>
    <w:uiPriority w:val="99"/>
    <w:rsid w:val="00B94381"/>
    <w:rPr>
      <w:rFonts w:ascii="Tahoma" w:hAnsi="Tahom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1040</Words>
  <Characters>5932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刘进文</dc:creator>
  <cp:keywords/>
  <dc:description/>
  <cp:lastModifiedBy>AutoBVT</cp:lastModifiedBy>
  <cp:revision>2</cp:revision>
  <cp:lastPrinted>2016-11-04T02:23:00Z</cp:lastPrinted>
  <dcterms:created xsi:type="dcterms:W3CDTF">2019-04-18T10:33:00Z</dcterms:created>
  <dcterms:modified xsi:type="dcterms:W3CDTF">2019-04-18T10:33:00Z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